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D5" w:rsidRPr="006B2F12" w:rsidRDefault="00513CC5" w:rsidP="00ED49D5">
      <w:pPr>
        <w:jc w:val="center"/>
        <w:rPr>
          <w:sz w:val="24"/>
          <w:szCs w:val="24"/>
        </w:rPr>
      </w:pPr>
      <w:r w:rsidRPr="006B2F12">
        <w:rPr>
          <w:sz w:val="24"/>
          <w:szCs w:val="24"/>
        </w:rPr>
        <w:t>PROPOSAL</w:t>
      </w:r>
      <w:r w:rsidR="00B4583A" w:rsidRPr="006B2F12">
        <w:rPr>
          <w:sz w:val="24"/>
          <w:szCs w:val="24"/>
        </w:rPr>
        <w:t xml:space="preserve"> COVER PAGE</w:t>
      </w:r>
    </w:p>
    <w:p w:rsidR="00986527" w:rsidRPr="006B2F12" w:rsidRDefault="00986527" w:rsidP="00ED49D5">
      <w:pPr>
        <w:jc w:val="center"/>
        <w:rPr>
          <w:sz w:val="24"/>
          <w:szCs w:val="24"/>
        </w:rPr>
      </w:pPr>
    </w:p>
    <w:p w:rsidR="00ED49D5" w:rsidRPr="006B2F12" w:rsidRDefault="00ED49D5" w:rsidP="00ED49D5">
      <w:pPr>
        <w:rPr>
          <w:sz w:val="24"/>
          <w:szCs w:val="24"/>
        </w:rPr>
      </w:pPr>
    </w:p>
    <w:p w:rsidR="00986527" w:rsidRPr="006B2F12" w:rsidRDefault="00C56576" w:rsidP="00986527">
      <w:pPr>
        <w:tabs>
          <w:tab w:val="left" w:pos="2520"/>
        </w:tabs>
        <w:ind w:left="2520" w:hanging="2520"/>
        <w:rPr>
          <w:sz w:val="24"/>
          <w:szCs w:val="24"/>
        </w:rPr>
      </w:pPr>
      <w:r w:rsidRPr="006B2F12">
        <w:rPr>
          <w:sz w:val="24"/>
          <w:szCs w:val="24"/>
        </w:rPr>
        <w:t xml:space="preserve">Project </w:t>
      </w:r>
      <w:r w:rsidR="00AE5E4C" w:rsidRPr="006B2F12">
        <w:rPr>
          <w:sz w:val="24"/>
          <w:szCs w:val="24"/>
        </w:rPr>
        <w:t>Title</w:t>
      </w:r>
      <w:r w:rsidR="001041FD" w:rsidRPr="006B2F12">
        <w:rPr>
          <w:sz w:val="24"/>
          <w:szCs w:val="24"/>
        </w:rPr>
        <w:t xml:space="preserve"> </w:t>
      </w:r>
      <w:r w:rsidR="001041FD" w:rsidRPr="006B2F12">
        <w:rPr>
          <w:sz w:val="24"/>
          <w:szCs w:val="24"/>
        </w:rPr>
        <w:tab/>
      </w:r>
      <w:r w:rsidR="00856C48">
        <w:rPr>
          <w:sz w:val="24"/>
          <w:szCs w:val="24"/>
        </w:rPr>
        <w:t>[</w:t>
      </w:r>
      <w:r w:rsidR="00856C48" w:rsidRPr="00674D16">
        <w:rPr>
          <w:sz w:val="24"/>
          <w:szCs w:val="24"/>
          <w:highlight w:val="yellow"/>
        </w:rPr>
        <w:t>Insert Title</w:t>
      </w:r>
      <w:r w:rsidR="00856C48">
        <w:rPr>
          <w:sz w:val="24"/>
          <w:szCs w:val="24"/>
        </w:rPr>
        <w:t>]</w:t>
      </w:r>
    </w:p>
    <w:p w:rsidR="00986527" w:rsidRPr="006B2F12" w:rsidRDefault="00986527" w:rsidP="00986527">
      <w:pPr>
        <w:tabs>
          <w:tab w:val="left" w:pos="2520"/>
        </w:tabs>
        <w:ind w:left="2520" w:hanging="2520"/>
        <w:rPr>
          <w:sz w:val="24"/>
          <w:szCs w:val="24"/>
        </w:rPr>
      </w:pPr>
    </w:p>
    <w:p w:rsidR="00240DC9" w:rsidRPr="006B2F12" w:rsidRDefault="006C38E4" w:rsidP="00986527">
      <w:pPr>
        <w:tabs>
          <w:tab w:val="left" w:pos="2520"/>
        </w:tabs>
        <w:ind w:left="2520" w:hanging="2520"/>
        <w:rPr>
          <w:sz w:val="24"/>
          <w:szCs w:val="24"/>
        </w:rPr>
      </w:pPr>
      <w:r w:rsidRPr="006B2F12">
        <w:rPr>
          <w:sz w:val="24"/>
          <w:szCs w:val="24"/>
        </w:rPr>
        <w:t>Submitted T</w:t>
      </w:r>
      <w:r w:rsidR="00AE5E4C" w:rsidRPr="006B2F12">
        <w:rPr>
          <w:sz w:val="24"/>
          <w:szCs w:val="24"/>
        </w:rPr>
        <w:t>o</w:t>
      </w:r>
      <w:r w:rsidR="001041FD" w:rsidRPr="006B2F12">
        <w:rPr>
          <w:sz w:val="24"/>
          <w:szCs w:val="24"/>
        </w:rPr>
        <w:tab/>
      </w:r>
      <w:r w:rsidR="00856C48">
        <w:rPr>
          <w:sz w:val="24"/>
          <w:szCs w:val="24"/>
        </w:rPr>
        <w:t>[</w:t>
      </w:r>
      <w:r w:rsidR="00856C48" w:rsidRPr="00674D16">
        <w:rPr>
          <w:sz w:val="24"/>
          <w:szCs w:val="24"/>
          <w:highlight w:val="yellow"/>
        </w:rPr>
        <w:t>Insert Agency</w:t>
      </w:r>
      <w:r w:rsidR="00856C48">
        <w:rPr>
          <w:sz w:val="24"/>
          <w:szCs w:val="24"/>
        </w:rPr>
        <w:t>]</w:t>
      </w:r>
    </w:p>
    <w:p w:rsidR="00ED49D5" w:rsidRDefault="00856C48" w:rsidP="00986527">
      <w:pPr>
        <w:tabs>
          <w:tab w:val="left" w:pos="2520"/>
        </w:tabs>
        <w:ind w:left="2520" w:hanging="2520"/>
        <w:rPr>
          <w:sz w:val="24"/>
          <w:szCs w:val="24"/>
        </w:rPr>
      </w:pPr>
      <w:r>
        <w:rPr>
          <w:sz w:val="24"/>
          <w:szCs w:val="24"/>
        </w:rPr>
        <w:tab/>
        <w:t>[</w:t>
      </w:r>
      <w:r w:rsidRPr="00674D16">
        <w:rPr>
          <w:sz w:val="24"/>
          <w:szCs w:val="24"/>
          <w:highlight w:val="yellow"/>
        </w:rPr>
        <w:t>Attn: if known</w:t>
      </w:r>
      <w:r>
        <w:rPr>
          <w:sz w:val="24"/>
          <w:szCs w:val="24"/>
        </w:rPr>
        <w:t>]</w:t>
      </w:r>
    </w:p>
    <w:p w:rsidR="00845DAF" w:rsidRPr="006B2F12" w:rsidRDefault="00845DAF" w:rsidP="00986527">
      <w:pPr>
        <w:tabs>
          <w:tab w:val="left" w:pos="2520"/>
        </w:tabs>
        <w:ind w:left="2520" w:hanging="2520"/>
        <w:rPr>
          <w:sz w:val="24"/>
          <w:szCs w:val="24"/>
        </w:rPr>
      </w:pPr>
      <w:r>
        <w:rPr>
          <w:sz w:val="24"/>
          <w:szCs w:val="24"/>
        </w:rPr>
        <w:tab/>
      </w:r>
      <w:r w:rsidR="00856C48">
        <w:rPr>
          <w:sz w:val="24"/>
          <w:szCs w:val="24"/>
        </w:rPr>
        <w:t>[</w:t>
      </w:r>
      <w:r w:rsidR="00856C48" w:rsidRPr="00674D16">
        <w:rPr>
          <w:sz w:val="24"/>
          <w:szCs w:val="24"/>
          <w:highlight w:val="yellow"/>
        </w:rPr>
        <w:t>Address 1</w:t>
      </w:r>
      <w:r w:rsidR="00856C48">
        <w:rPr>
          <w:sz w:val="24"/>
          <w:szCs w:val="24"/>
        </w:rPr>
        <w:t>]</w:t>
      </w:r>
    </w:p>
    <w:p w:rsidR="00240DC9" w:rsidRPr="006B2F12" w:rsidRDefault="00240DC9" w:rsidP="00986527">
      <w:pPr>
        <w:tabs>
          <w:tab w:val="left" w:pos="2520"/>
        </w:tabs>
        <w:ind w:left="2520" w:hanging="2520"/>
        <w:rPr>
          <w:sz w:val="24"/>
          <w:szCs w:val="24"/>
        </w:rPr>
      </w:pPr>
      <w:r w:rsidRPr="006B2F12">
        <w:rPr>
          <w:sz w:val="24"/>
          <w:szCs w:val="24"/>
        </w:rPr>
        <w:tab/>
      </w:r>
      <w:r w:rsidR="00856C48">
        <w:rPr>
          <w:sz w:val="24"/>
          <w:szCs w:val="24"/>
        </w:rPr>
        <w:t>[</w:t>
      </w:r>
      <w:r w:rsidR="00856C48" w:rsidRPr="00674D16">
        <w:rPr>
          <w:sz w:val="24"/>
          <w:szCs w:val="24"/>
          <w:highlight w:val="yellow"/>
        </w:rPr>
        <w:t>Address 2</w:t>
      </w:r>
      <w:r w:rsidR="00856C48">
        <w:rPr>
          <w:sz w:val="24"/>
          <w:szCs w:val="24"/>
        </w:rPr>
        <w:t>]</w:t>
      </w:r>
    </w:p>
    <w:p w:rsidR="00986527" w:rsidRPr="006B2F12" w:rsidRDefault="00986527" w:rsidP="00986527">
      <w:pPr>
        <w:tabs>
          <w:tab w:val="left" w:pos="2520"/>
        </w:tabs>
        <w:ind w:left="2520" w:hanging="2520"/>
        <w:rPr>
          <w:sz w:val="24"/>
          <w:szCs w:val="24"/>
        </w:rPr>
      </w:pPr>
    </w:p>
    <w:p w:rsidR="00B4583A" w:rsidRPr="006B2F12" w:rsidRDefault="006C38E4" w:rsidP="00B4583A">
      <w:pPr>
        <w:widowControl w:val="0"/>
        <w:tabs>
          <w:tab w:val="left" w:pos="2520"/>
        </w:tabs>
        <w:ind w:right="-720"/>
        <w:rPr>
          <w:sz w:val="24"/>
          <w:szCs w:val="24"/>
        </w:rPr>
      </w:pPr>
      <w:proofErr w:type="gramStart"/>
      <w:r w:rsidRPr="006B2F12">
        <w:rPr>
          <w:sz w:val="24"/>
          <w:szCs w:val="24"/>
        </w:rPr>
        <w:t>Submitted B</w:t>
      </w:r>
      <w:r w:rsidR="00AE5E4C" w:rsidRPr="006B2F12">
        <w:rPr>
          <w:sz w:val="24"/>
          <w:szCs w:val="24"/>
        </w:rPr>
        <w:t>y</w:t>
      </w:r>
      <w:r w:rsidR="00B4583A" w:rsidRPr="006B2F12">
        <w:rPr>
          <w:sz w:val="24"/>
          <w:szCs w:val="24"/>
        </w:rPr>
        <w:tab/>
        <w:t>University System of Maryland Foundation, Inc.</w:t>
      </w:r>
      <w:proofErr w:type="gramEnd"/>
    </w:p>
    <w:p w:rsidR="00B4583A" w:rsidRPr="006B2F12" w:rsidRDefault="00B4583A" w:rsidP="00B4583A">
      <w:pPr>
        <w:widowControl w:val="0"/>
        <w:tabs>
          <w:tab w:val="left" w:pos="2520"/>
        </w:tabs>
        <w:ind w:left="-720" w:right="-720"/>
        <w:rPr>
          <w:sz w:val="24"/>
          <w:szCs w:val="24"/>
        </w:rPr>
      </w:pPr>
      <w:r w:rsidRPr="006B2F12">
        <w:rPr>
          <w:sz w:val="24"/>
          <w:szCs w:val="24"/>
        </w:rPr>
        <w:tab/>
      </w:r>
      <w:bookmarkStart w:id="0" w:name="_GoBack"/>
      <w:bookmarkEnd w:id="0"/>
      <w:r w:rsidRPr="006B2F12">
        <w:rPr>
          <w:sz w:val="24"/>
          <w:szCs w:val="24"/>
        </w:rPr>
        <w:t xml:space="preserve">3300 </w:t>
      </w:r>
      <w:proofErr w:type="spellStart"/>
      <w:r w:rsidRPr="006B2F12">
        <w:rPr>
          <w:sz w:val="24"/>
          <w:szCs w:val="24"/>
        </w:rPr>
        <w:t>Metzero</w:t>
      </w:r>
      <w:r w:rsidR="009B107F" w:rsidRPr="006B2F12">
        <w:rPr>
          <w:sz w:val="24"/>
          <w:szCs w:val="24"/>
        </w:rPr>
        <w:t>tt</w:t>
      </w:r>
      <w:proofErr w:type="spellEnd"/>
      <w:r w:rsidRPr="006B2F12">
        <w:rPr>
          <w:sz w:val="24"/>
          <w:szCs w:val="24"/>
        </w:rPr>
        <w:t xml:space="preserve"> Road </w:t>
      </w:r>
    </w:p>
    <w:p w:rsidR="00B4583A" w:rsidRPr="006B2F12" w:rsidRDefault="00B4583A" w:rsidP="00B4583A">
      <w:pPr>
        <w:widowControl w:val="0"/>
        <w:tabs>
          <w:tab w:val="left" w:pos="2520"/>
        </w:tabs>
        <w:ind w:left="-720" w:right="-720"/>
        <w:rPr>
          <w:sz w:val="24"/>
          <w:szCs w:val="24"/>
        </w:rPr>
      </w:pPr>
      <w:r w:rsidRPr="006B2F12">
        <w:rPr>
          <w:sz w:val="24"/>
          <w:szCs w:val="24"/>
        </w:rPr>
        <w:tab/>
        <w:t xml:space="preserve">Adelphi, Maryland 20783 </w:t>
      </w:r>
    </w:p>
    <w:p w:rsidR="00B4583A" w:rsidRPr="006B2F12" w:rsidRDefault="00B4583A" w:rsidP="00B4583A">
      <w:pPr>
        <w:widowControl w:val="0"/>
        <w:tabs>
          <w:tab w:val="left" w:pos="2520"/>
        </w:tabs>
        <w:ind w:left="-720" w:right="-720"/>
        <w:rPr>
          <w:sz w:val="24"/>
          <w:szCs w:val="24"/>
        </w:rPr>
      </w:pPr>
      <w:r w:rsidRPr="006B2F12">
        <w:rPr>
          <w:sz w:val="24"/>
          <w:szCs w:val="24"/>
        </w:rPr>
        <w:tab/>
        <w:t xml:space="preserve">Phone (301) 445-1941  </w:t>
      </w:r>
    </w:p>
    <w:p w:rsidR="00B4583A" w:rsidRDefault="00B4583A" w:rsidP="00B4583A">
      <w:pPr>
        <w:widowControl w:val="0"/>
        <w:tabs>
          <w:tab w:val="left" w:pos="2520"/>
        </w:tabs>
        <w:ind w:left="-720" w:right="-720"/>
        <w:rPr>
          <w:sz w:val="24"/>
          <w:szCs w:val="24"/>
        </w:rPr>
      </w:pPr>
      <w:r w:rsidRPr="006B2F12">
        <w:rPr>
          <w:sz w:val="24"/>
          <w:szCs w:val="24"/>
        </w:rPr>
        <w:tab/>
        <w:t>Fax (301) 445-2707</w:t>
      </w:r>
    </w:p>
    <w:p w:rsidR="006B2F12" w:rsidRPr="006B2F12" w:rsidRDefault="006B2F12" w:rsidP="00B4583A">
      <w:pPr>
        <w:widowControl w:val="0"/>
        <w:tabs>
          <w:tab w:val="left" w:pos="2520"/>
        </w:tabs>
        <w:ind w:left="-720" w:right="-720"/>
        <w:rPr>
          <w:sz w:val="24"/>
          <w:szCs w:val="24"/>
        </w:rPr>
      </w:pPr>
      <w:r w:rsidRPr="006B2F12">
        <w:rPr>
          <w:sz w:val="24"/>
          <w:szCs w:val="24"/>
        </w:rPr>
        <w:tab/>
        <w:t xml:space="preserve">Contact: Mr. Randy </w:t>
      </w:r>
      <w:proofErr w:type="spellStart"/>
      <w:r w:rsidRPr="006B2F12">
        <w:rPr>
          <w:sz w:val="24"/>
          <w:szCs w:val="24"/>
        </w:rPr>
        <w:t>Possehl</w:t>
      </w:r>
      <w:proofErr w:type="spellEnd"/>
      <w:r w:rsidRPr="006B2F12">
        <w:rPr>
          <w:sz w:val="24"/>
          <w:szCs w:val="24"/>
        </w:rPr>
        <w:t>, Grants Coordinator</w:t>
      </w:r>
    </w:p>
    <w:p w:rsidR="006B2F12" w:rsidRPr="006B2F12" w:rsidRDefault="006B2F12" w:rsidP="00994999">
      <w:pPr>
        <w:widowControl w:val="0"/>
        <w:tabs>
          <w:tab w:val="left" w:pos="2520"/>
        </w:tabs>
        <w:ind w:left="-720" w:right="-720"/>
        <w:jc w:val="both"/>
        <w:rPr>
          <w:sz w:val="24"/>
          <w:szCs w:val="24"/>
        </w:rPr>
      </w:pPr>
      <w:r w:rsidRPr="006B2F12">
        <w:rPr>
          <w:sz w:val="24"/>
          <w:szCs w:val="24"/>
        </w:rPr>
        <w:tab/>
      </w:r>
      <w:r>
        <w:rPr>
          <w:sz w:val="24"/>
          <w:szCs w:val="24"/>
        </w:rPr>
        <w:tab/>
      </w:r>
      <w:r w:rsidRPr="006B2F12">
        <w:rPr>
          <w:sz w:val="24"/>
          <w:szCs w:val="24"/>
        </w:rPr>
        <w:t xml:space="preserve">Phone: </w:t>
      </w:r>
      <w:r w:rsidR="00370FA9">
        <w:rPr>
          <w:sz w:val="24"/>
          <w:szCs w:val="24"/>
        </w:rPr>
        <w:t>(3</w:t>
      </w:r>
      <w:r w:rsidR="00994999">
        <w:rPr>
          <w:sz w:val="24"/>
          <w:szCs w:val="24"/>
        </w:rPr>
        <w:t>01</w:t>
      </w:r>
      <w:r w:rsidR="00370FA9">
        <w:rPr>
          <w:sz w:val="24"/>
          <w:szCs w:val="24"/>
        </w:rPr>
        <w:t xml:space="preserve">) </w:t>
      </w:r>
      <w:r w:rsidRPr="006B2F12">
        <w:rPr>
          <w:sz w:val="24"/>
          <w:szCs w:val="24"/>
        </w:rPr>
        <w:t>445-2710</w:t>
      </w:r>
    </w:p>
    <w:p w:rsidR="006B2F12" w:rsidRPr="006B2F12" w:rsidRDefault="006B2F12" w:rsidP="00B4583A">
      <w:pPr>
        <w:widowControl w:val="0"/>
        <w:tabs>
          <w:tab w:val="left" w:pos="2520"/>
        </w:tabs>
        <w:ind w:left="-720" w:right="-720"/>
        <w:rPr>
          <w:sz w:val="24"/>
          <w:szCs w:val="24"/>
        </w:rPr>
      </w:pPr>
      <w:r w:rsidRPr="006B2F12">
        <w:rPr>
          <w:sz w:val="24"/>
          <w:szCs w:val="24"/>
        </w:rPr>
        <w:tab/>
      </w:r>
      <w:r>
        <w:rPr>
          <w:sz w:val="24"/>
          <w:szCs w:val="24"/>
        </w:rPr>
        <w:tab/>
      </w:r>
      <w:r w:rsidRPr="006B2F12">
        <w:rPr>
          <w:sz w:val="24"/>
          <w:szCs w:val="24"/>
        </w:rPr>
        <w:t xml:space="preserve">Email: </w:t>
      </w:r>
      <w:hyperlink r:id="rId6" w:history="1">
        <w:r w:rsidRPr="006B2F12">
          <w:rPr>
            <w:rStyle w:val="Hyperlink"/>
            <w:sz w:val="24"/>
            <w:szCs w:val="24"/>
            <w:u w:val="none"/>
          </w:rPr>
          <w:t>rpossehl@usmd.edu</w:t>
        </w:r>
      </w:hyperlink>
      <w:r w:rsidRPr="006B2F12">
        <w:rPr>
          <w:rStyle w:val="object"/>
          <w:sz w:val="24"/>
          <w:szCs w:val="24"/>
        </w:rPr>
        <w:t xml:space="preserve"> </w:t>
      </w:r>
    </w:p>
    <w:p w:rsidR="00B4583A" w:rsidRPr="006B2F12" w:rsidRDefault="00B4583A" w:rsidP="00B4583A">
      <w:pPr>
        <w:widowControl w:val="0"/>
        <w:ind w:left="-720" w:right="-720"/>
        <w:rPr>
          <w:sz w:val="24"/>
          <w:szCs w:val="24"/>
        </w:rPr>
      </w:pPr>
    </w:p>
    <w:p w:rsidR="00C069AA" w:rsidRPr="006B2F12" w:rsidRDefault="004A53B4" w:rsidP="00C069AA">
      <w:pPr>
        <w:tabs>
          <w:tab w:val="left" w:pos="2520"/>
        </w:tabs>
        <w:rPr>
          <w:sz w:val="24"/>
          <w:szCs w:val="24"/>
        </w:rPr>
      </w:pPr>
      <w:r w:rsidRPr="006B2F12">
        <w:rPr>
          <w:sz w:val="24"/>
          <w:szCs w:val="24"/>
        </w:rPr>
        <w:t>On Behalf Of</w:t>
      </w:r>
      <w:r w:rsidR="00B4583A" w:rsidRPr="006B2F12">
        <w:rPr>
          <w:sz w:val="24"/>
          <w:szCs w:val="24"/>
        </w:rPr>
        <w:tab/>
      </w:r>
      <w:r w:rsidR="00C069AA" w:rsidRPr="006B2F12">
        <w:rPr>
          <w:sz w:val="24"/>
          <w:szCs w:val="24"/>
        </w:rPr>
        <w:t>University of Maryland Center for Environmental Science (UMCES)</w:t>
      </w:r>
    </w:p>
    <w:p w:rsidR="002D5CB8" w:rsidRPr="006B2F12" w:rsidRDefault="00C069AA" w:rsidP="001041FD">
      <w:pPr>
        <w:tabs>
          <w:tab w:val="left" w:pos="2520"/>
        </w:tabs>
        <w:ind w:left="2520" w:hanging="2520"/>
        <w:rPr>
          <w:sz w:val="24"/>
          <w:szCs w:val="24"/>
        </w:rPr>
      </w:pPr>
      <w:r w:rsidRPr="006B2F12">
        <w:rPr>
          <w:sz w:val="24"/>
          <w:szCs w:val="24"/>
        </w:rPr>
        <w:tab/>
      </w:r>
      <w:r w:rsidR="002D5CB8" w:rsidRPr="006B2F12">
        <w:rPr>
          <w:sz w:val="24"/>
          <w:szCs w:val="24"/>
        </w:rPr>
        <w:t>Office of Research Administration and Advancement</w:t>
      </w:r>
      <w:r w:rsidRPr="006B2F12">
        <w:rPr>
          <w:sz w:val="24"/>
          <w:szCs w:val="24"/>
        </w:rPr>
        <w:t xml:space="preserve"> (ORAA)</w:t>
      </w:r>
    </w:p>
    <w:p w:rsidR="00AB6BC9" w:rsidRPr="006B2F12" w:rsidRDefault="00AB6BC9" w:rsidP="001041FD">
      <w:pPr>
        <w:tabs>
          <w:tab w:val="left" w:pos="2520"/>
        </w:tabs>
        <w:ind w:left="1800" w:firstLine="720"/>
        <w:rPr>
          <w:sz w:val="24"/>
          <w:szCs w:val="24"/>
        </w:rPr>
      </w:pPr>
      <w:r w:rsidRPr="006B2F12">
        <w:rPr>
          <w:sz w:val="24"/>
          <w:szCs w:val="24"/>
        </w:rPr>
        <w:t>PO Box 775</w:t>
      </w:r>
    </w:p>
    <w:p w:rsidR="00ED49D5" w:rsidRPr="006B2F12" w:rsidRDefault="002D5CB8" w:rsidP="001041FD">
      <w:pPr>
        <w:tabs>
          <w:tab w:val="left" w:pos="2520"/>
        </w:tabs>
        <w:ind w:left="1800" w:firstLine="720"/>
        <w:rPr>
          <w:sz w:val="24"/>
          <w:szCs w:val="24"/>
        </w:rPr>
      </w:pPr>
      <w:r w:rsidRPr="006B2F12">
        <w:rPr>
          <w:sz w:val="24"/>
          <w:szCs w:val="24"/>
        </w:rPr>
        <w:t>C</w:t>
      </w:r>
      <w:r w:rsidR="00AB6BC9" w:rsidRPr="006B2F12">
        <w:rPr>
          <w:sz w:val="24"/>
          <w:szCs w:val="24"/>
        </w:rPr>
        <w:t>ambridge, Maryland 21613-0775</w:t>
      </w:r>
    </w:p>
    <w:p w:rsidR="00ED49D5" w:rsidRPr="006B2F12" w:rsidRDefault="00AB6BC9" w:rsidP="001041FD">
      <w:pPr>
        <w:tabs>
          <w:tab w:val="left" w:pos="2520"/>
        </w:tabs>
        <w:ind w:left="1800" w:firstLine="720"/>
        <w:rPr>
          <w:sz w:val="24"/>
          <w:szCs w:val="24"/>
        </w:rPr>
      </w:pPr>
      <w:r w:rsidRPr="006B2F12">
        <w:rPr>
          <w:sz w:val="24"/>
          <w:szCs w:val="24"/>
        </w:rPr>
        <w:t>P</w:t>
      </w:r>
      <w:r w:rsidR="00E304C6" w:rsidRPr="006B2F12">
        <w:rPr>
          <w:sz w:val="24"/>
          <w:szCs w:val="24"/>
        </w:rPr>
        <w:t xml:space="preserve">hone: </w:t>
      </w:r>
      <w:r w:rsidRPr="006B2F12">
        <w:rPr>
          <w:sz w:val="24"/>
          <w:szCs w:val="24"/>
        </w:rPr>
        <w:t xml:space="preserve"> </w:t>
      </w:r>
      <w:r w:rsidR="000D1308" w:rsidRPr="006B2F12">
        <w:rPr>
          <w:sz w:val="24"/>
          <w:szCs w:val="24"/>
        </w:rPr>
        <w:t>(</w:t>
      </w:r>
      <w:r w:rsidRPr="006B2F12">
        <w:rPr>
          <w:sz w:val="24"/>
          <w:szCs w:val="24"/>
        </w:rPr>
        <w:t>410</w:t>
      </w:r>
      <w:r w:rsidR="000D1308" w:rsidRPr="006B2F12">
        <w:rPr>
          <w:sz w:val="24"/>
          <w:szCs w:val="24"/>
        </w:rPr>
        <w:t xml:space="preserve">) </w:t>
      </w:r>
      <w:r w:rsidR="00325E8A" w:rsidRPr="006B2F12">
        <w:rPr>
          <w:sz w:val="24"/>
          <w:szCs w:val="24"/>
        </w:rPr>
        <w:t>22</w:t>
      </w:r>
      <w:r w:rsidR="00BF46E9" w:rsidRPr="006B2F12">
        <w:rPr>
          <w:sz w:val="24"/>
          <w:szCs w:val="24"/>
        </w:rPr>
        <w:t>1-</w:t>
      </w:r>
      <w:r w:rsidR="00F731AE" w:rsidRPr="006B2F12">
        <w:rPr>
          <w:sz w:val="24"/>
          <w:szCs w:val="24"/>
        </w:rPr>
        <w:t>2014 or 2015</w:t>
      </w:r>
    </w:p>
    <w:p w:rsidR="00AB6BC9" w:rsidRPr="006B2F12" w:rsidRDefault="00AB6BC9" w:rsidP="001041FD">
      <w:pPr>
        <w:tabs>
          <w:tab w:val="left" w:pos="2520"/>
        </w:tabs>
        <w:ind w:left="1800" w:firstLine="720"/>
        <w:rPr>
          <w:sz w:val="24"/>
          <w:szCs w:val="24"/>
        </w:rPr>
      </w:pPr>
      <w:r w:rsidRPr="006B2F12">
        <w:rPr>
          <w:sz w:val="24"/>
          <w:szCs w:val="24"/>
        </w:rPr>
        <w:t>F</w:t>
      </w:r>
      <w:r w:rsidR="00E304C6" w:rsidRPr="006B2F12">
        <w:rPr>
          <w:sz w:val="24"/>
          <w:szCs w:val="24"/>
        </w:rPr>
        <w:t>ax:</w:t>
      </w:r>
      <w:r w:rsidRPr="006B2F12">
        <w:rPr>
          <w:sz w:val="24"/>
          <w:szCs w:val="24"/>
        </w:rPr>
        <w:t xml:space="preserve"> </w:t>
      </w:r>
      <w:r w:rsidR="000D1308" w:rsidRPr="006B2F12">
        <w:rPr>
          <w:sz w:val="24"/>
          <w:szCs w:val="24"/>
        </w:rPr>
        <w:t>(</w:t>
      </w:r>
      <w:r w:rsidRPr="006B2F12">
        <w:rPr>
          <w:sz w:val="24"/>
          <w:szCs w:val="24"/>
        </w:rPr>
        <w:t>410</w:t>
      </w:r>
      <w:r w:rsidR="000D1308" w:rsidRPr="006B2F12">
        <w:rPr>
          <w:sz w:val="24"/>
          <w:szCs w:val="24"/>
        </w:rPr>
        <w:t xml:space="preserve">) </w:t>
      </w:r>
      <w:r w:rsidRPr="006B2F12">
        <w:rPr>
          <w:sz w:val="24"/>
          <w:szCs w:val="24"/>
        </w:rPr>
        <w:t>228-9265</w:t>
      </w:r>
    </w:p>
    <w:p w:rsidR="00986527" w:rsidRPr="006B2F12" w:rsidRDefault="00666893" w:rsidP="00986527">
      <w:pPr>
        <w:tabs>
          <w:tab w:val="left" w:pos="2520"/>
        </w:tabs>
        <w:ind w:left="1800" w:firstLine="720"/>
        <w:rPr>
          <w:sz w:val="24"/>
          <w:szCs w:val="24"/>
        </w:rPr>
      </w:pPr>
      <w:r w:rsidRPr="006B2F12">
        <w:rPr>
          <w:sz w:val="24"/>
          <w:szCs w:val="24"/>
        </w:rPr>
        <w:t xml:space="preserve">E-Mail:  </w:t>
      </w:r>
      <w:hyperlink r:id="rId7" w:history="1">
        <w:r w:rsidR="00986527" w:rsidRPr="006B2F12">
          <w:rPr>
            <w:rStyle w:val="Hyperlink"/>
            <w:sz w:val="24"/>
            <w:szCs w:val="24"/>
            <w:u w:val="none"/>
          </w:rPr>
          <w:t>oraa@umces.edu</w:t>
        </w:r>
      </w:hyperlink>
      <w:r w:rsidR="006B2F12" w:rsidRPr="006B2F12">
        <w:rPr>
          <w:sz w:val="24"/>
          <w:szCs w:val="24"/>
        </w:rPr>
        <w:t xml:space="preserve"> </w:t>
      </w:r>
    </w:p>
    <w:p w:rsidR="00D20DEB" w:rsidRPr="006B2F12" w:rsidRDefault="00D20DEB" w:rsidP="00D20DEB">
      <w:pPr>
        <w:pStyle w:val="EnvelopeReturn"/>
        <w:tabs>
          <w:tab w:val="left" w:pos="2520"/>
          <w:tab w:val="left" w:pos="4464"/>
        </w:tabs>
        <w:rPr>
          <w:rFonts w:cs="Times New Roman"/>
          <w:szCs w:val="24"/>
        </w:rPr>
      </w:pPr>
    </w:p>
    <w:p w:rsidR="00B4583A" w:rsidRPr="006B2F12" w:rsidRDefault="00B4583A" w:rsidP="00B4583A">
      <w:pPr>
        <w:widowControl w:val="0"/>
        <w:rPr>
          <w:sz w:val="24"/>
          <w:szCs w:val="24"/>
        </w:rPr>
      </w:pPr>
      <w:r w:rsidRPr="006B2F12">
        <w:rPr>
          <w:sz w:val="24"/>
          <w:szCs w:val="24"/>
        </w:rPr>
        <w:t>The University System of Maryland Foundation, Inc. serves as the 501 (c)(3) fiduciary agent for University of Maryland Center For Environmental Science and has endorsed our proposal and agreed to accept a grant should one be awarded.</w:t>
      </w:r>
    </w:p>
    <w:p w:rsidR="00B4583A" w:rsidRPr="006B2F12" w:rsidRDefault="00B4583A" w:rsidP="00B4583A">
      <w:pPr>
        <w:tabs>
          <w:tab w:val="left" w:pos="2520"/>
        </w:tabs>
        <w:rPr>
          <w:sz w:val="24"/>
          <w:szCs w:val="24"/>
        </w:rPr>
      </w:pPr>
    </w:p>
    <w:p w:rsidR="00D20DEB" w:rsidRPr="006B2F12" w:rsidRDefault="00D20DEB" w:rsidP="00D20DEB">
      <w:pPr>
        <w:pStyle w:val="EnvelopeReturn"/>
        <w:tabs>
          <w:tab w:val="left" w:pos="2520"/>
          <w:tab w:val="left" w:pos="4464"/>
        </w:tabs>
        <w:rPr>
          <w:rFonts w:cs="Times New Roman"/>
          <w:szCs w:val="24"/>
        </w:rPr>
      </w:pPr>
      <w:r w:rsidRPr="006B2F12">
        <w:rPr>
          <w:rFonts w:cs="Times New Roman"/>
          <w:szCs w:val="24"/>
        </w:rPr>
        <w:t>Prepared By</w:t>
      </w:r>
      <w:r w:rsidRPr="006B2F12">
        <w:rPr>
          <w:rFonts w:cs="Times New Roman"/>
          <w:szCs w:val="24"/>
        </w:rPr>
        <w:tab/>
      </w:r>
      <w:r w:rsidR="00674D16">
        <w:rPr>
          <w:rFonts w:cs="Times New Roman"/>
          <w:szCs w:val="24"/>
        </w:rPr>
        <w:t>[</w:t>
      </w:r>
      <w:r w:rsidR="00674D16" w:rsidRPr="00674D16">
        <w:rPr>
          <w:rFonts w:cs="Times New Roman"/>
          <w:szCs w:val="24"/>
          <w:highlight w:val="yellow"/>
        </w:rPr>
        <w:t>UMCES PI</w:t>
      </w:r>
      <w:r w:rsidR="00674D16">
        <w:rPr>
          <w:rFonts w:cs="Times New Roman"/>
          <w:szCs w:val="24"/>
        </w:rPr>
        <w:t>]</w:t>
      </w:r>
    </w:p>
    <w:p w:rsidR="00240DC9" w:rsidRPr="006B2F12" w:rsidRDefault="00240DC9" w:rsidP="00D20DEB">
      <w:pPr>
        <w:pStyle w:val="EnvelopeReturn"/>
        <w:tabs>
          <w:tab w:val="left" w:pos="2520"/>
          <w:tab w:val="left" w:pos="4464"/>
        </w:tabs>
        <w:rPr>
          <w:rFonts w:cs="Times New Roman"/>
          <w:szCs w:val="24"/>
        </w:rPr>
      </w:pPr>
      <w:r w:rsidRPr="006B2F12">
        <w:rPr>
          <w:rFonts w:cs="Times New Roman"/>
          <w:szCs w:val="24"/>
        </w:rPr>
        <w:tab/>
        <w:t xml:space="preserve">UMCES </w:t>
      </w:r>
      <w:r w:rsidR="00674D16">
        <w:rPr>
          <w:rFonts w:cs="Times New Roman"/>
          <w:szCs w:val="24"/>
        </w:rPr>
        <w:t>[</w:t>
      </w:r>
      <w:r w:rsidR="00674D16" w:rsidRPr="00674D16">
        <w:rPr>
          <w:rFonts w:cs="Times New Roman"/>
          <w:szCs w:val="24"/>
          <w:highlight w:val="yellow"/>
        </w:rPr>
        <w:t>Lab</w:t>
      </w:r>
      <w:r w:rsidR="00674D16">
        <w:rPr>
          <w:rFonts w:cs="Times New Roman"/>
          <w:szCs w:val="24"/>
        </w:rPr>
        <w:t>]</w:t>
      </w:r>
    </w:p>
    <w:p w:rsidR="00240DC9" w:rsidRPr="006B2F12" w:rsidRDefault="00240DC9" w:rsidP="00D20DEB">
      <w:pPr>
        <w:pStyle w:val="EnvelopeReturn"/>
        <w:tabs>
          <w:tab w:val="left" w:pos="2520"/>
          <w:tab w:val="left" w:pos="4464"/>
        </w:tabs>
        <w:rPr>
          <w:rFonts w:cs="Times New Roman"/>
          <w:szCs w:val="24"/>
        </w:rPr>
      </w:pPr>
      <w:r w:rsidRPr="006B2F12">
        <w:rPr>
          <w:rFonts w:cs="Times New Roman"/>
          <w:szCs w:val="24"/>
        </w:rPr>
        <w:tab/>
      </w:r>
      <w:r w:rsidR="00674D16">
        <w:rPr>
          <w:rFonts w:cs="Times New Roman"/>
          <w:szCs w:val="24"/>
        </w:rPr>
        <w:t>[</w:t>
      </w:r>
      <w:r w:rsidR="00674D16" w:rsidRPr="00674D16">
        <w:rPr>
          <w:rFonts w:cs="Times New Roman"/>
          <w:szCs w:val="24"/>
          <w:highlight w:val="yellow"/>
        </w:rPr>
        <w:t>Lab Address 1</w:t>
      </w:r>
      <w:r w:rsidR="00674D16">
        <w:rPr>
          <w:rFonts w:cs="Times New Roman"/>
          <w:szCs w:val="24"/>
        </w:rPr>
        <w:t>]</w:t>
      </w:r>
    </w:p>
    <w:p w:rsidR="00240DC9" w:rsidRPr="006B2F12" w:rsidRDefault="00240DC9" w:rsidP="00D20DEB">
      <w:pPr>
        <w:pStyle w:val="EnvelopeReturn"/>
        <w:tabs>
          <w:tab w:val="left" w:pos="2520"/>
          <w:tab w:val="left" w:pos="4464"/>
        </w:tabs>
        <w:rPr>
          <w:rFonts w:cs="Times New Roman"/>
          <w:szCs w:val="24"/>
        </w:rPr>
      </w:pPr>
      <w:r w:rsidRPr="006B2F12">
        <w:rPr>
          <w:rFonts w:cs="Times New Roman"/>
          <w:szCs w:val="24"/>
        </w:rPr>
        <w:tab/>
      </w:r>
      <w:r w:rsidR="00674D16">
        <w:rPr>
          <w:rFonts w:cs="Times New Roman"/>
          <w:szCs w:val="24"/>
        </w:rPr>
        <w:t>[</w:t>
      </w:r>
      <w:r w:rsidR="00674D16" w:rsidRPr="00674D16">
        <w:rPr>
          <w:rFonts w:cs="Times New Roman"/>
          <w:szCs w:val="24"/>
          <w:highlight w:val="yellow"/>
        </w:rPr>
        <w:t>Lab Address 2</w:t>
      </w:r>
      <w:r w:rsidR="00674D16">
        <w:rPr>
          <w:rFonts w:cs="Times New Roman"/>
          <w:szCs w:val="24"/>
        </w:rPr>
        <w:t>]</w:t>
      </w:r>
    </w:p>
    <w:p w:rsidR="006B2F12" w:rsidRDefault="006B2F12" w:rsidP="00D20DEB">
      <w:pPr>
        <w:pStyle w:val="EnvelopeReturn"/>
        <w:tabs>
          <w:tab w:val="left" w:pos="2520"/>
          <w:tab w:val="left" w:pos="4464"/>
        </w:tabs>
        <w:rPr>
          <w:rFonts w:cs="Times New Roman"/>
          <w:szCs w:val="24"/>
        </w:rPr>
      </w:pPr>
      <w:r>
        <w:rPr>
          <w:rFonts w:cs="Times New Roman"/>
          <w:szCs w:val="24"/>
        </w:rPr>
        <w:tab/>
        <w:t xml:space="preserve">Phone: </w:t>
      </w:r>
      <w:r w:rsidR="00674D16">
        <w:rPr>
          <w:rFonts w:cs="Times New Roman"/>
          <w:szCs w:val="24"/>
        </w:rPr>
        <w:t>[</w:t>
      </w:r>
      <w:r w:rsidR="00674D16" w:rsidRPr="00674D16">
        <w:rPr>
          <w:rFonts w:cs="Times New Roman"/>
          <w:szCs w:val="24"/>
          <w:highlight w:val="yellow"/>
        </w:rPr>
        <w:t>PI Phone</w:t>
      </w:r>
      <w:r w:rsidR="00674D16">
        <w:rPr>
          <w:rFonts w:cs="Times New Roman"/>
          <w:szCs w:val="24"/>
        </w:rPr>
        <w:t>]</w:t>
      </w:r>
    </w:p>
    <w:p w:rsidR="00240DC9" w:rsidRPr="006B2F12" w:rsidRDefault="006B2F12" w:rsidP="00D20DEB">
      <w:pPr>
        <w:pStyle w:val="EnvelopeReturn"/>
        <w:tabs>
          <w:tab w:val="left" w:pos="2520"/>
          <w:tab w:val="left" w:pos="4464"/>
        </w:tabs>
        <w:rPr>
          <w:rFonts w:cs="Times New Roman"/>
          <w:szCs w:val="24"/>
        </w:rPr>
      </w:pPr>
      <w:r>
        <w:rPr>
          <w:rFonts w:cs="Times New Roman"/>
          <w:szCs w:val="24"/>
        </w:rPr>
        <w:tab/>
        <w:t xml:space="preserve">Email: </w:t>
      </w:r>
      <w:r w:rsidR="00674D16">
        <w:rPr>
          <w:rFonts w:cs="Times New Roman"/>
          <w:szCs w:val="24"/>
        </w:rPr>
        <w:t xml:space="preserve"> [</w:t>
      </w:r>
      <w:r w:rsidR="00674D16" w:rsidRPr="00674D16">
        <w:rPr>
          <w:rFonts w:cs="Times New Roman"/>
          <w:szCs w:val="24"/>
          <w:highlight w:val="yellow"/>
        </w:rPr>
        <w:t>PI Email</w:t>
      </w:r>
      <w:r w:rsidR="00674D16">
        <w:rPr>
          <w:rFonts w:cs="Times New Roman"/>
          <w:szCs w:val="24"/>
        </w:rPr>
        <w:t>]</w:t>
      </w:r>
    </w:p>
    <w:p w:rsidR="00D20DEB" w:rsidRPr="006B2F12" w:rsidRDefault="00240DC9" w:rsidP="00D20DEB">
      <w:pPr>
        <w:pStyle w:val="EnvelopeReturn"/>
        <w:tabs>
          <w:tab w:val="left" w:pos="2520"/>
          <w:tab w:val="left" w:pos="4464"/>
        </w:tabs>
        <w:rPr>
          <w:rFonts w:cs="Times New Roman"/>
          <w:szCs w:val="24"/>
        </w:rPr>
      </w:pPr>
      <w:r w:rsidRPr="006B2F12">
        <w:rPr>
          <w:rFonts w:cs="Times New Roman"/>
          <w:szCs w:val="24"/>
        </w:rPr>
        <w:tab/>
      </w:r>
    </w:p>
    <w:p w:rsidR="006C38E4" w:rsidRPr="006B2F12" w:rsidRDefault="006B2F12" w:rsidP="006B2F12">
      <w:pPr>
        <w:tabs>
          <w:tab w:val="left" w:pos="7520"/>
        </w:tabs>
        <w:rPr>
          <w:sz w:val="24"/>
          <w:szCs w:val="24"/>
        </w:rPr>
      </w:pPr>
      <w:r>
        <w:rPr>
          <w:sz w:val="24"/>
          <w:szCs w:val="24"/>
        </w:rPr>
        <w:tab/>
      </w:r>
    </w:p>
    <w:p w:rsidR="00986527" w:rsidRPr="006B2F12" w:rsidRDefault="006C38E4" w:rsidP="00986527">
      <w:pPr>
        <w:tabs>
          <w:tab w:val="left" w:pos="2520"/>
        </w:tabs>
        <w:rPr>
          <w:sz w:val="24"/>
          <w:szCs w:val="24"/>
        </w:rPr>
      </w:pPr>
      <w:r w:rsidRPr="006B2F12">
        <w:rPr>
          <w:sz w:val="24"/>
          <w:szCs w:val="24"/>
        </w:rPr>
        <w:t xml:space="preserve">Project </w:t>
      </w:r>
      <w:r w:rsidR="00240DC9" w:rsidRPr="006B2F12">
        <w:rPr>
          <w:sz w:val="24"/>
          <w:szCs w:val="24"/>
        </w:rPr>
        <w:t>Budget</w:t>
      </w:r>
      <w:r w:rsidR="00240DC9" w:rsidRPr="006B2F12">
        <w:rPr>
          <w:sz w:val="24"/>
          <w:szCs w:val="24"/>
        </w:rPr>
        <w:tab/>
      </w:r>
      <w:r w:rsidR="00674D16">
        <w:rPr>
          <w:sz w:val="24"/>
          <w:szCs w:val="24"/>
        </w:rPr>
        <w:t>[</w:t>
      </w:r>
      <w:r w:rsidR="00674D16" w:rsidRPr="00674D16">
        <w:rPr>
          <w:sz w:val="24"/>
          <w:szCs w:val="24"/>
          <w:highlight w:val="yellow"/>
        </w:rPr>
        <w:t>$Budget</w:t>
      </w:r>
      <w:r w:rsidR="00674D16">
        <w:rPr>
          <w:sz w:val="24"/>
          <w:szCs w:val="24"/>
        </w:rPr>
        <w:t>]</w:t>
      </w:r>
    </w:p>
    <w:p w:rsidR="00986527" w:rsidRPr="006B2F12" w:rsidRDefault="00986527" w:rsidP="00986527">
      <w:pPr>
        <w:tabs>
          <w:tab w:val="left" w:pos="2520"/>
        </w:tabs>
        <w:rPr>
          <w:i/>
          <w:sz w:val="24"/>
          <w:szCs w:val="24"/>
        </w:rPr>
      </w:pPr>
    </w:p>
    <w:p w:rsidR="00C069AA" w:rsidRPr="006B2F12" w:rsidRDefault="00C069AA" w:rsidP="00986527">
      <w:pPr>
        <w:tabs>
          <w:tab w:val="left" w:pos="2520"/>
        </w:tabs>
        <w:rPr>
          <w:i/>
          <w:sz w:val="24"/>
          <w:szCs w:val="24"/>
        </w:rPr>
      </w:pPr>
    </w:p>
    <w:p w:rsidR="00F90C25" w:rsidRPr="00B4583A" w:rsidRDefault="00742A6C" w:rsidP="00986527">
      <w:pPr>
        <w:tabs>
          <w:tab w:val="left" w:pos="2520"/>
        </w:tabs>
        <w:rPr>
          <w:rFonts w:ascii="Garamond" w:hAnsi="Garamond"/>
          <w:sz w:val="24"/>
          <w:szCs w:val="24"/>
        </w:rPr>
      </w:pPr>
      <w:r w:rsidRPr="00B4583A">
        <w:rPr>
          <w:rFonts w:ascii="Garamond" w:hAnsi="Garamond"/>
          <w:i/>
          <w:sz w:val="24"/>
          <w:szCs w:val="24"/>
        </w:rPr>
        <w:tab/>
      </w:r>
      <w:r w:rsidRPr="00B4583A">
        <w:rPr>
          <w:rFonts w:ascii="Garamond" w:hAnsi="Garamond"/>
          <w:i/>
          <w:sz w:val="24"/>
          <w:szCs w:val="24"/>
        </w:rPr>
        <w:tab/>
      </w:r>
      <w:r w:rsidRPr="00B4583A">
        <w:rPr>
          <w:rFonts w:ascii="Garamond" w:hAnsi="Garamond"/>
          <w:i/>
          <w:sz w:val="24"/>
          <w:szCs w:val="24"/>
        </w:rPr>
        <w:tab/>
      </w:r>
      <w:r w:rsidRPr="00B4583A">
        <w:rPr>
          <w:rFonts w:ascii="Garamond" w:hAnsi="Garamond"/>
          <w:i/>
          <w:sz w:val="24"/>
          <w:szCs w:val="24"/>
        </w:rPr>
        <w:tab/>
      </w:r>
      <w:r w:rsidRPr="00B4583A">
        <w:rPr>
          <w:rFonts w:ascii="Garamond" w:hAnsi="Garamond"/>
          <w:sz w:val="24"/>
          <w:szCs w:val="24"/>
        </w:rPr>
        <w:tab/>
      </w:r>
      <w:r w:rsidRPr="00B4583A">
        <w:rPr>
          <w:rFonts w:ascii="Garamond" w:hAnsi="Garamond"/>
          <w:sz w:val="24"/>
          <w:szCs w:val="24"/>
        </w:rPr>
        <w:tab/>
      </w:r>
      <w:r w:rsidRPr="00B4583A">
        <w:rPr>
          <w:rFonts w:ascii="Garamond" w:hAnsi="Garamond"/>
          <w:sz w:val="24"/>
          <w:szCs w:val="24"/>
        </w:rPr>
        <w:tab/>
      </w:r>
      <w:r w:rsidRPr="00B4583A">
        <w:rPr>
          <w:rFonts w:ascii="Garamond" w:hAnsi="Garamond"/>
          <w:sz w:val="24"/>
          <w:szCs w:val="24"/>
        </w:rPr>
        <w:tab/>
      </w:r>
    </w:p>
    <w:p w:rsidR="00641C48" w:rsidRPr="00B4583A" w:rsidRDefault="00641C48" w:rsidP="00ED49D5">
      <w:pPr>
        <w:rPr>
          <w:rFonts w:ascii="Garamond" w:hAnsi="Garamond"/>
          <w:sz w:val="24"/>
          <w:szCs w:val="24"/>
        </w:rPr>
      </w:pPr>
    </w:p>
    <w:p w:rsidR="00DC3073" w:rsidRPr="00B4583A" w:rsidRDefault="00DC3073" w:rsidP="00ED49D5">
      <w:pPr>
        <w:rPr>
          <w:rFonts w:ascii="Garamond" w:hAnsi="Garamond"/>
          <w:sz w:val="24"/>
          <w:szCs w:val="24"/>
        </w:rPr>
      </w:pPr>
    </w:p>
    <w:sectPr w:rsidR="00DC3073" w:rsidRPr="00B4583A" w:rsidSect="005E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EC"/>
    <w:rsid w:val="0002668B"/>
    <w:rsid w:val="00036B84"/>
    <w:rsid w:val="00056BBA"/>
    <w:rsid w:val="0006604A"/>
    <w:rsid w:val="000943D7"/>
    <w:rsid w:val="000D1308"/>
    <w:rsid w:val="001041FD"/>
    <w:rsid w:val="00107FEC"/>
    <w:rsid w:val="00114704"/>
    <w:rsid w:val="00187F41"/>
    <w:rsid w:val="0021019C"/>
    <w:rsid w:val="002337AF"/>
    <w:rsid w:val="00233FAB"/>
    <w:rsid w:val="00240DC9"/>
    <w:rsid w:val="00245F6D"/>
    <w:rsid w:val="00252B6B"/>
    <w:rsid w:val="002C5B59"/>
    <w:rsid w:val="002D5CB8"/>
    <w:rsid w:val="00325E8A"/>
    <w:rsid w:val="00370FA9"/>
    <w:rsid w:val="00372E45"/>
    <w:rsid w:val="004A53B4"/>
    <w:rsid w:val="00513CC5"/>
    <w:rsid w:val="005219C7"/>
    <w:rsid w:val="005439BB"/>
    <w:rsid w:val="0057238B"/>
    <w:rsid w:val="005E0B96"/>
    <w:rsid w:val="00630D02"/>
    <w:rsid w:val="00641C48"/>
    <w:rsid w:val="00666893"/>
    <w:rsid w:val="00666A2E"/>
    <w:rsid w:val="00674D16"/>
    <w:rsid w:val="006973B9"/>
    <w:rsid w:val="006B2F12"/>
    <w:rsid w:val="006C38E4"/>
    <w:rsid w:val="00742A6C"/>
    <w:rsid w:val="00824D72"/>
    <w:rsid w:val="00845DAF"/>
    <w:rsid w:val="00856C48"/>
    <w:rsid w:val="008B222F"/>
    <w:rsid w:val="008B787D"/>
    <w:rsid w:val="008E458C"/>
    <w:rsid w:val="00956746"/>
    <w:rsid w:val="00986527"/>
    <w:rsid w:val="00994407"/>
    <w:rsid w:val="00994999"/>
    <w:rsid w:val="009B107F"/>
    <w:rsid w:val="00A043DB"/>
    <w:rsid w:val="00A132A2"/>
    <w:rsid w:val="00A64CDD"/>
    <w:rsid w:val="00AB6BC9"/>
    <w:rsid w:val="00AE5E4C"/>
    <w:rsid w:val="00B11266"/>
    <w:rsid w:val="00B4583A"/>
    <w:rsid w:val="00B4757C"/>
    <w:rsid w:val="00B64DA6"/>
    <w:rsid w:val="00BF46E9"/>
    <w:rsid w:val="00C069AA"/>
    <w:rsid w:val="00C56576"/>
    <w:rsid w:val="00CA117D"/>
    <w:rsid w:val="00CF2F28"/>
    <w:rsid w:val="00D20DEB"/>
    <w:rsid w:val="00D26A14"/>
    <w:rsid w:val="00D33F67"/>
    <w:rsid w:val="00DC3073"/>
    <w:rsid w:val="00E304C6"/>
    <w:rsid w:val="00E67796"/>
    <w:rsid w:val="00E95136"/>
    <w:rsid w:val="00ED49D5"/>
    <w:rsid w:val="00EE773C"/>
    <w:rsid w:val="00F731AE"/>
    <w:rsid w:val="00F90C25"/>
    <w:rsid w:val="00FB1D43"/>
    <w:rsid w:val="00FB775D"/>
    <w:rsid w:val="00FE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7FEC"/>
    <w:pPr>
      <w:autoSpaceDE w:val="0"/>
      <w:autoSpaceDN w:val="0"/>
      <w:adjustRightInd w:val="0"/>
    </w:pPr>
  </w:style>
  <w:style w:type="paragraph" w:styleId="Heading1">
    <w:name w:val="heading 1"/>
    <w:basedOn w:val="Normal"/>
    <w:next w:val="Normal"/>
    <w:link w:val="Heading1Char"/>
    <w:qFormat/>
    <w:rsid w:val="00ED49D5"/>
    <w:pPr>
      <w:keepNext/>
      <w:tabs>
        <w:tab w:val="center" w:pos="990"/>
        <w:tab w:val="left" w:pos="2880"/>
        <w:tab w:val="center" w:pos="4770"/>
        <w:tab w:val="center" w:pos="9000"/>
      </w:tabs>
      <w:autoSpaceDE/>
      <w:autoSpaceDN/>
      <w:adjustRightInd/>
      <w:spacing w:line="216" w:lineRule="auto"/>
      <w:jc w:val="center"/>
      <w:outlineLvl w:val="0"/>
    </w:pPr>
    <w:rPr>
      <w:b/>
      <w:i/>
      <w:snapToGrid w:val="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11266"/>
    <w:pPr>
      <w:autoSpaceDE/>
      <w:autoSpaceDN/>
      <w:adjustRightInd/>
      <w:ind w:left="720"/>
      <w:jc w:val="center"/>
    </w:pPr>
    <w:rPr>
      <w:rFonts w:ascii="Times" w:hAnsi="Times"/>
      <w:caps/>
      <w:sz w:val="24"/>
      <w:szCs w:val="24"/>
    </w:rPr>
  </w:style>
  <w:style w:type="character" w:styleId="Hyperlink">
    <w:name w:val="Hyperlink"/>
    <w:rsid w:val="00B11266"/>
    <w:rPr>
      <w:color w:val="0000FF"/>
      <w:u w:val="single"/>
    </w:rPr>
  </w:style>
  <w:style w:type="character" w:styleId="FollowedHyperlink">
    <w:name w:val="FollowedHyperlink"/>
    <w:rsid w:val="00AE5E4C"/>
    <w:rPr>
      <w:color w:val="800080"/>
      <w:u w:val="single"/>
    </w:rPr>
  </w:style>
  <w:style w:type="character" w:customStyle="1" w:styleId="Heading1Char">
    <w:name w:val="Heading 1 Char"/>
    <w:link w:val="Heading1"/>
    <w:rsid w:val="00ED49D5"/>
    <w:rPr>
      <w:b/>
      <w:i/>
      <w:snapToGrid w:val="0"/>
      <w:sz w:val="23"/>
    </w:rPr>
  </w:style>
  <w:style w:type="paragraph" w:customStyle="1" w:styleId="TableText">
    <w:name w:val="Table Text"/>
    <w:basedOn w:val="Normal"/>
    <w:rsid w:val="001041FD"/>
    <w:pPr>
      <w:autoSpaceDE/>
      <w:autoSpaceDN/>
      <w:adjustRightInd/>
    </w:pPr>
    <w:rPr>
      <w:rFonts w:ascii="Arial" w:hAnsi="Arial"/>
      <w:sz w:val="24"/>
    </w:rPr>
  </w:style>
  <w:style w:type="character" w:customStyle="1" w:styleId="BalloonTextChar2">
    <w:name w:val="Balloon Text Char2"/>
    <w:semiHidden/>
    <w:locked/>
    <w:rsid w:val="008B787D"/>
    <w:rPr>
      <w:rFonts w:ascii="Lucida Grande" w:hAnsi="Lucida Grande" w:cs="Times New Roman"/>
      <w:sz w:val="18"/>
      <w:szCs w:val="18"/>
    </w:rPr>
  </w:style>
  <w:style w:type="paragraph" w:styleId="EnvelopeReturn">
    <w:name w:val="envelope return"/>
    <w:basedOn w:val="Normal"/>
    <w:rsid w:val="008B787D"/>
    <w:pPr>
      <w:autoSpaceDE/>
      <w:autoSpaceDN/>
      <w:adjustRightInd/>
    </w:pPr>
    <w:rPr>
      <w:rFonts w:cs="Arial"/>
      <w:sz w:val="24"/>
    </w:rPr>
  </w:style>
  <w:style w:type="character" w:customStyle="1" w:styleId="object">
    <w:name w:val="object"/>
    <w:rsid w:val="006B2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7FEC"/>
    <w:pPr>
      <w:autoSpaceDE w:val="0"/>
      <w:autoSpaceDN w:val="0"/>
      <w:adjustRightInd w:val="0"/>
    </w:pPr>
  </w:style>
  <w:style w:type="paragraph" w:styleId="Heading1">
    <w:name w:val="heading 1"/>
    <w:basedOn w:val="Normal"/>
    <w:next w:val="Normal"/>
    <w:link w:val="Heading1Char"/>
    <w:qFormat/>
    <w:rsid w:val="00ED49D5"/>
    <w:pPr>
      <w:keepNext/>
      <w:tabs>
        <w:tab w:val="center" w:pos="990"/>
        <w:tab w:val="left" w:pos="2880"/>
        <w:tab w:val="center" w:pos="4770"/>
        <w:tab w:val="center" w:pos="9000"/>
      </w:tabs>
      <w:autoSpaceDE/>
      <w:autoSpaceDN/>
      <w:adjustRightInd/>
      <w:spacing w:line="216" w:lineRule="auto"/>
      <w:jc w:val="center"/>
      <w:outlineLvl w:val="0"/>
    </w:pPr>
    <w:rPr>
      <w:b/>
      <w:i/>
      <w:snapToGrid w:val="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11266"/>
    <w:pPr>
      <w:autoSpaceDE/>
      <w:autoSpaceDN/>
      <w:adjustRightInd/>
      <w:ind w:left="720"/>
      <w:jc w:val="center"/>
    </w:pPr>
    <w:rPr>
      <w:rFonts w:ascii="Times" w:hAnsi="Times"/>
      <w:caps/>
      <w:sz w:val="24"/>
      <w:szCs w:val="24"/>
    </w:rPr>
  </w:style>
  <w:style w:type="character" w:styleId="Hyperlink">
    <w:name w:val="Hyperlink"/>
    <w:rsid w:val="00B11266"/>
    <w:rPr>
      <w:color w:val="0000FF"/>
      <w:u w:val="single"/>
    </w:rPr>
  </w:style>
  <w:style w:type="character" w:styleId="FollowedHyperlink">
    <w:name w:val="FollowedHyperlink"/>
    <w:rsid w:val="00AE5E4C"/>
    <w:rPr>
      <w:color w:val="800080"/>
      <w:u w:val="single"/>
    </w:rPr>
  </w:style>
  <w:style w:type="character" w:customStyle="1" w:styleId="Heading1Char">
    <w:name w:val="Heading 1 Char"/>
    <w:link w:val="Heading1"/>
    <w:rsid w:val="00ED49D5"/>
    <w:rPr>
      <w:b/>
      <w:i/>
      <w:snapToGrid w:val="0"/>
      <w:sz w:val="23"/>
    </w:rPr>
  </w:style>
  <w:style w:type="paragraph" w:customStyle="1" w:styleId="TableText">
    <w:name w:val="Table Text"/>
    <w:basedOn w:val="Normal"/>
    <w:rsid w:val="001041FD"/>
    <w:pPr>
      <w:autoSpaceDE/>
      <w:autoSpaceDN/>
      <w:adjustRightInd/>
    </w:pPr>
    <w:rPr>
      <w:rFonts w:ascii="Arial" w:hAnsi="Arial"/>
      <w:sz w:val="24"/>
    </w:rPr>
  </w:style>
  <w:style w:type="character" w:customStyle="1" w:styleId="BalloonTextChar2">
    <w:name w:val="Balloon Text Char2"/>
    <w:semiHidden/>
    <w:locked/>
    <w:rsid w:val="008B787D"/>
    <w:rPr>
      <w:rFonts w:ascii="Lucida Grande" w:hAnsi="Lucida Grande" w:cs="Times New Roman"/>
      <w:sz w:val="18"/>
      <w:szCs w:val="18"/>
    </w:rPr>
  </w:style>
  <w:style w:type="paragraph" w:styleId="EnvelopeReturn">
    <w:name w:val="envelope return"/>
    <w:basedOn w:val="Normal"/>
    <w:rsid w:val="008B787D"/>
    <w:pPr>
      <w:autoSpaceDE/>
      <w:autoSpaceDN/>
      <w:adjustRightInd/>
    </w:pPr>
    <w:rPr>
      <w:rFonts w:cs="Arial"/>
      <w:sz w:val="24"/>
    </w:rPr>
  </w:style>
  <w:style w:type="character" w:customStyle="1" w:styleId="object">
    <w:name w:val="object"/>
    <w:rsid w:val="006B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aa@umce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possehl@usm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EED7-6019-4B02-BAC6-EF3E985D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958</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UMCES Cover Page</vt:lpstr>
    </vt:vector>
  </TitlesOfParts>
  <Company>UMCES</Company>
  <LinksUpToDate>false</LinksUpToDate>
  <CharactersWithSpaces>1094</CharactersWithSpaces>
  <SharedDoc>false</SharedDoc>
  <HLinks>
    <vt:vector size="18" baseType="variant">
      <vt:variant>
        <vt:i4>8126511</vt:i4>
      </vt:variant>
      <vt:variant>
        <vt:i4>6</vt:i4>
      </vt:variant>
      <vt:variant>
        <vt:i4>0</vt:i4>
      </vt:variant>
      <vt:variant>
        <vt:i4>5</vt:i4>
      </vt:variant>
      <vt:variant>
        <vt:lpwstr>mailto:lfreedlander@umces.edu</vt:lpwstr>
      </vt:variant>
      <vt:variant>
        <vt:lpwstr/>
      </vt:variant>
      <vt:variant>
        <vt:i4>7209004</vt:i4>
      </vt:variant>
      <vt:variant>
        <vt:i4>3</vt:i4>
      </vt:variant>
      <vt:variant>
        <vt:i4>0</vt:i4>
      </vt:variant>
      <vt:variant>
        <vt:i4>5</vt:i4>
      </vt:variant>
      <vt:variant>
        <vt:lpwstr>mailto:oraa@umces.edu</vt:lpwstr>
      </vt:variant>
      <vt:variant>
        <vt:lpwstr/>
      </vt:variant>
      <vt:variant>
        <vt:i4>2293778</vt:i4>
      </vt:variant>
      <vt:variant>
        <vt:i4>0</vt:i4>
      </vt:variant>
      <vt:variant>
        <vt:i4>0</vt:i4>
      </vt:variant>
      <vt:variant>
        <vt:i4>5</vt:i4>
      </vt:variant>
      <vt:variant>
        <vt:lpwstr>mailto:rpossehl@usmd.edu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UMCES Cover Page</dc:title>
  <dc:creator>jenkins</dc:creator>
  <cp:lastModifiedBy>arichmond</cp:lastModifiedBy>
  <cp:revision>2</cp:revision>
  <cp:lastPrinted>2011-12-15T12:21:00Z</cp:lastPrinted>
  <dcterms:created xsi:type="dcterms:W3CDTF">2015-07-20T19:47:00Z</dcterms:created>
  <dcterms:modified xsi:type="dcterms:W3CDTF">2015-07-20T19:47:00Z</dcterms:modified>
</cp:coreProperties>
</file>