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E5AF0" w14:textId="77777777" w:rsidR="005932F3" w:rsidRPr="00A43073" w:rsidRDefault="005932F3" w:rsidP="00A43073">
      <w:pPr>
        <w:spacing w:line="240" w:lineRule="exact"/>
        <w:jc w:val="center"/>
        <w:rPr>
          <w:sz w:val="16"/>
          <w:szCs w:val="16"/>
        </w:rPr>
      </w:pPr>
      <w:r w:rsidRPr="00A43073">
        <w:rPr>
          <w:sz w:val="16"/>
          <w:szCs w:val="16"/>
        </w:rPr>
        <w:t>Graduate Assistantship Stipend Levels</w:t>
      </w:r>
    </w:p>
    <w:p w14:paraId="0C16F5D2" w14:textId="54C46CB8" w:rsidR="00322DA1" w:rsidRPr="00A43073" w:rsidRDefault="005932F3" w:rsidP="00A43073">
      <w:pPr>
        <w:spacing w:line="240" w:lineRule="exact"/>
        <w:jc w:val="center"/>
        <w:rPr>
          <w:sz w:val="16"/>
          <w:szCs w:val="16"/>
        </w:rPr>
      </w:pPr>
      <w:r w:rsidRPr="00A43073">
        <w:rPr>
          <w:sz w:val="16"/>
          <w:szCs w:val="16"/>
        </w:rPr>
        <w:t>FY201</w:t>
      </w:r>
      <w:r w:rsidR="00714A2D">
        <w:rPr>
          <w:sz w:val="16"/>
          <w:szCs w:val="16"/>
        </w:rPr>
        <w:t>9 – FY2022</w:t>
      </w:r>
    </w:p>
    <w:tbl>
      <w:tblPr>
        <w:tblpPr w:leftFromText="180" w:rightFromText="180" w:vertAnchor="text" w:horzAnchor="margin" w:tblpXSpec="center" w:tblpY="16"/>
        <w:tblOverlap w:val="never"/>
        <w:tblW w:w="7680" w:type="dxa"/>
        <w:tblLook w:val="04A0" w:firstRow="1" w:lastRow="0" w:firstColumn="1" w:lastColumn="0" w:noHBand="0" w:noVBand="1"/>
      </w:tblPr>
      <w:tblGrid>
        <w:gridCol w:w="2040"/>
        <w:gridCol w:w="2772"/>
        <w:gridCol w:w="2868"/>
      </w:tblGrid>
      <w:tr w:rsidR="005932F3" w:rsidRPr="00536CB5" w14:paraId="4149E63C" w14:textId="77777777" w:rsidTr="005B0DA4">
        <w:trPr>
          <w:trHeight w:val="255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316DDCDB" w14:textId="77777777" w:rsidR="005932F3" w:rsidRPr="00536CB5" w:rsidRDefault="005932F3" w:rsidP="005B0DA4">
            <w:pPr>
              <w:widowControl/>
              <w:rPr>
                <w:rFonts w:ascii="Calibri" w:hAnsi="Calibri"/>
                <w:b/>
                <w:bCs/>
                <w:snapToGrid/>
                <w:color w:val="000000"/>
                <w:sz w:val="20"/>
              </w:rPr>
            </w:pPr>
            <w:r w:rsidRPr="00536CB5">
              <w:rPr>
                <w:rFonts w:ascii="Calibri" w:hAnsi="Calibri"/>
                <w:b/>
                <w:bCs/>
                <w:snapToGrid/>
                <w:color w:val="000000"/>
                <w:sz w:val="20"/>
              </w:rPr>
              <w:t> 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5EBE86C3" w14:textId="77777777" w:rsidR="005932F3" w:rsidRPr="00536CB5" w:rsidRDefault="005932F3" w:rsidP="005B0DA4">
            <w:pPr>
              <w:widowControl/>
              <w:jc w:val="center"/>
              <w:rPr>
                <w:rFonts w:ascii="Calibri" w:hAnsi="Calibri"/>
                <w:b/>
                <w:bCs/>
                <w:snapToGrid/>
                <w:color w:val="000000"/>
                <w:sz w:val="20"/>
              </w:rPr>
            </w:pPr>
            <w:r w:rsidRPr="00536CB5">
              <w:rPr>
                <w:rFonts w:ascii="Calibri" w:hAnsi="Calibri"/>
                <w:b/>
                <w:bCs/>
                <w:snapToGrid/>
                <w:color w:val="000000"/>
                <w:sz w:val="20"/>
              </w:rPr>
              <w:t>FY2019</w:t>
            </w:r>
          </w:p>
        </w:tc>
        <w:tc>
          <w:tcPr>
            <w:tcW w:w="2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E44D270" w14:textId="77777777" w:rsidR="005932F3" w:rsidRPr="00536CB5" w:rsidRDefault="005932F3" w:rsidP="005B0DA4">
            <w:pPr>
              <w:widowControl/>
              <w:rPr>
                <w:rFonts w:ascii="Calibri" w:hAnsi="Calibri"/>
                <w:b/>
                <w:bCs/>
                <w:snapToGrid/>
                <w:color w:val="000000"/>
                <w:sz w:val="20"/>
              </w:rPr>
            </w:pPr>
            <w:r w:rsidRPr="00536CB5">
              <w:rPr>
                <w:rFonts w:ascii="Calibri" w:hAnsi="Calibri"/>
                <w:b/>
                <w:bCs/>
                <w:snapToGrid/>
                <w:color w:val="000000"/>
                <w:sz w:val="20"/>
              </w:rPr>
              <w:t> </w:t>
            </w:r>
          </w:p>
        </w:tc>
      </w:tr>
      <w:tr w:rsidR="005932F3" w:rsidRPr="00536CB5" w14:paraId="0FA30135" w14:textId="77777777" w:rsidTr="005B0DA4">
        <w:trPr>
          <w:trHeight w:val="255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B125394" w14:textId="77777777" w:rsidR="005932F3" w:rsidRPr="00536CB5" w:rsidRDefault="005932F3" w:rsidP="005B0DA4">
            <w:pPr>
              <w:widowControl/>
              <w:rPr>
                <w:rFonts w:ascii="Calibri" w:hAnsi="Calibri"/>
                <w:snapToGrid/>
                <w:color w:val="000000"/>
                <w:sz w:val="20"/>
              </w:rPr>
            </w:pPr>
            <w:r w:rsidRPr="00536CB5">
              <w:rPr>
                <w:rFonts w:ascii="Calibri" w:hAnsi="Calibri"/>
                <w:snapToGrid/>
                <w:color w:val="000000"/>
                <w:sz w:val="20"/>
              </w:rPr>
              <w:t>Effective July 1, 2018</w:t>
            </w:r>
          </w:p>
        </w:tc>
        <w:tc>
          <w:tcPr>
            <w:tcW w:w="5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191D2F0F" w14:textId="77777777" w:rsidR="005932F3" w:rsidRPr="00536CB5" w:rsidRDefault="005932F3" w:rsidP="005B0DA4">
            <w:pPr>
              <w:widowControl/>
              <w:rPr>
                <w:rFonts w:ascii="Calibri" w:hAnsi="Calibri"/>
                <w:snapToGrid/>
                <w:color w:val="000000"/>
                <w:sz w:val="20"/>
              </w:rPr>
            </w:pPr>
            <w:r w:rsidRPr="00536CB5">
              <w:rPr>
                <w:rFonts w:ascii="Calibri" w:hAnsi="Calibri"/>
                <w:snapToGrid/>
                <w:color w:val="000000"/>
                <w:sz w:val="20"/>
              </w:rPr>
              <w:t>(IMET increases to better align with UMCP)</w:t>
            </w:r>
          </w:p>
        </w:tc>
      </w:tr>
      <w:tr w:rsidR="005932F3" w:rsidRPr="00536CB5" w14:paraId="465F3FAE" w14:textId="77777777" w:rsidTr="005B0DA4">
        <w:trPr>
          <w:trHeight w:val="255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20EEA" w14:textId="77777777" w:rsidR="005932F3" w:rsidRPr="00536CB5" w:rsidRDefault="005932F3" w:rsidP="005B0DA4">
            <w:pPr>
              <w:widowControl/>
              <w:rPr>
                <w:rFonts w:ascii="Calibri" w:hAnsi="Calibri"/>
                <w:snapToGrid/>
                <w:color w:val="000000"/>
                <w:sz w:val="20"/>
              </w:rPr>
            </w:pPr>
            <w:r w:rsidRPr="00536CB5">
              <w:rPr>
                <w:rFonts w:ascii="Calibri" w:hAnsi="Calibri"/>
                <w:snapToGrid/>
                <w:color w:val="000000"/>
                <w:sz w:val="20"/>
              </w:rPr>
              <w:t> 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31DD8" w14:textId="77777777" w:rsidR="005932F3" w:rsidRPr="00536CB5" w:rsidRDefault="005932F3" w:rsidP="005B0DA4">
            <w:pPr>
              <w:widowControl/>
              <w:rPr>
                <w:rFonts w:ascii="Calibri" w:hAnsi="Calibri"/>
                <w:snapToGrid/>
                <w:color w:val="000000"/>
                <w:sz w:val="20"/>
              </w:rPr>
            </w:pPr>
            <w:r w:rsidRPr="00536CB5">
              <w:rPr>
                <w:rFonts w:ascii="Calibri" w:hAnsi="Calibri"/>
                <w:snapToGrid/>
                <w:color w:val="000000"/>
                <w:sz w:val="20"/>
              </w:rPr>
              <w:t>UMCES General Stipend Levels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CC49B" w14:textId="77777777" w:rsidR="005932F3" w:rsidRPr="00536CB5" w:rsidRDefault="005932F3" w:rsidP="005B0DA4">
            <w:pPr>
              <w:widowControl/>
              <w:rPr>
                <w:rFonts w:ascii="Calibri" w:hAnsi="Calibri"/>
                <w:snapToGrid/>
                <w:color w:val="000000"/>
                <w:sz w:val="20"/>
              </w:rPr>
            </w:pPr>
            <w:r w:rsidRPr="00536CB5">
              <w:rPr>
                <w:rFonts w:ascii="Calibri" w:hAnsi="Calibri"/>
                <w:snapToGrid/>
                <w:color w:val="000000"/>
                <w:sz w:val="20"/>
              </w:rPr>
              <w:t>UMCES IMET Stipend Levels</w:t>
            </w:r>
          </w:p>
        </w:tc>
      </w:tr>
      <w:tr w:rsidR="005932F3" w:rsidRPr="00536CB5" w14:paraId="24E66F07" w14:textId="77777777" w:rsidTr="005B0DA4">
        <w:trPr>
          <w:trHeight w:val="255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ADA17" w14:textId="77777777" w:rsidR="005932F3" w:rsidRPr="00536CB5" w:rsidRDefault="005932F3" w:rsidP="005B0DA4">
            <w:pPr>
              <w:widowControl/>
              <w:rPr>
                <w:rFonts w:ascii="Calibri" w:hAnsi="Calibri"/>
                <w:snapToGrid/>
                <w:color w:val="000000"/>
                <w:sz w:val="20"/>
              </w:rPr>
            </w:pPr>
            <w:r w:rsidRPr="00536CB5">
              <w:rPr>
                <w:rFonts w:ascii="Calibri" w:hAnsi="Calibri"/>
                <w:snapToGrid/>
                <w:color w:val="000000"/>
                <w:sz w:val="20"/>
              </w:rPr>
              <w:t>GRA I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D8310" w14:textId="77777777" w:rsidR="005932F3" w:rsidRPr="00536CB5" w:rsidRDefault="005932F3" w:rsidP="005B0DA4">
            <w:pPr>
              <w:widowControl/>
              <w:jc w:val="right"/>
              <w:rPr>
                <w:rFonts w:ascii="Calibri" w:hAnsi="Calibri"/>
                <w:snapToGrid/>
                <w:color w:val="000000"/>
                <w:sz w:val="20"/>
              </w:rPr>
            </w:pPr>
            <w:r w:rsidRPr="00536CB5">
              <w:rPr>
                <w:rFonts w:ascii="Calibri" w:hAnsi="Calibri"/>
                <w:snapToGrid/>
                <w:color w:val="000000"/>
                <w:sz w:val="20"/>
              </w:rPr>
              <w:t>$23,500.00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9ED6D" w14:textId="77777777" w:rsidR="005932F3" w:rsidRPr="00536CB5" w:rsidRDefault="005932F3" w:rsidP="005B0DA4">
            <w:pPr>
              <w:widowControl/>
              <w:jc w:val="right"/>
              <w:rPr>
                <w:rFonts w:ascii="Calibri" w:hAnsi="Calibri"/>
                <w:snapToGrid/>
                <w:color w:val="000000"/>
                <w:sz w:val="20"/>
              </w:rPr>
            </w:pPr>
            <w:r w:rsidRPr="00536CB5">
              <w:rPr>
                <w:rFonts w:ascii="Calibri" w:hAnsi="Calibri"/>
                <w:snapToGrid/>
                <w:color w:val="000000"/>
                <w:sz w:val="20"/>
              </w:rPr>
              <w:t>$26,544.74</w:t>
            </w:r>
          </w:p>
        </w:tc>
      </w:tr>
      <w:tr w:rsidR="005932F3" w:rsidRPr="00536CB5" w14:paraId="09A46594" w14:textId="77777777" w:rsidTr="005B0DA4">
        <w:trPr>
          <w:trHeight w:val="255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E1FE8" w14:textId="77777777" w:rsidR="005932F3" w:rsidRPr="00536CB5" w:rsidRDefault="005932F3" w:rsidP="005B0DA4">
            <w:pPr>
              <w:widowControl/>
              <w:rPr>
                <w:rFonts w:ascii="Calibri" w:hAnsi="Calibri"/>
                <w:snapToGrid/>
                <w:color w:val="000000"/>
                <w:sz w:val="20"/>
              </w:rPr>
            </w:pPr>
            <w:r w:rsidRPr="00536CB5">
              <w:rPr>
                <w:rFonts w:ascii="Calibri" w:hAnsi="Calibri"/>
                <w:snapToGrid/>
                <w:color w:val="000000"/>
                <w:sz w:val="20"/>
              </w:rPr>
              <w:t>GRA II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AE23E" w14:textId="77777777" w:rsidR="005932F3" w:rsidRPr="00536CB5" w:rsidRDefault="005932F3" w:rsidP="005B0DA4">
            <w:pPr>
              <w:widowControl/>
              <w:jc w:val="right"/>
              <w:rPr>
                <w:rFonts w:ascii="Calibri" w:hAnsi="Calibri"/>
                <w:snapToGrid/>
                <w:color w:val="000000"/>
                <w:sz w:val="20"/>
              </w:rPr>
            </w:pPr>
            <w:r w:rsidRPr="00536CB5">
              <w:rPr>
                <w:rFonts w:ascii="Calibri" w:hAnsi="Calibri"/>
                <w:snapToGrid/>
                <w:color w:val="000000"/>
                <w:sz w:val="20"/>
              </w:rPr>
              <w:t>$24,546.50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651FE" w14:textId="77777777" w:rsidR="005932F3" w:rsidRPr="00536CB5" w:rsidRDefault="005932F3" w:rsidP="005B0DA4">
            <w:pPr>
              <w:widowControl/>
              <w:jc w:val="right"/>
              <w:rPr>
                <w:rFonts w:ascii="Calibri" w:hAnsi="Calibri"/>
                <w:snapToGrid/>
                <w:color w:val="000000"/>
                <w:sz w:val="20"/>
              </w:rPr>
            </w:pPr>
            <w:r w:rsidRPr="00536CB5">
              <w:rPr>
                <w:rFonts w:ascii="Calibri" w:hAnsi="Calibri"/>
                <w:snapToGrid/>
                <w:color w:val="000000"/>
                <w:sz w:val="20"/>
              </w:rPr>
              <w:t>$27,633.49</w:t>
            </w:r>
          </w:p>
        </w:tc>
      </w:tr>
      <w:tr w:rsidR="005932F3" w:rsidRPr="00536CB5" w14:paraId="47EE8D98" w14:textId="77777777" w:rsidTr="005B0DA4">
        <w:trPr>
          <w:trHeight w:val="255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98C40" w14:textId="77777777" w:rsidR="005932F3" w:rsidRPr="00536CB5" w:rsidRDefault="005932F3" w:rsidP="005B0DA4">
            <w:pPr>
              <w:widowControl/>
              <w:rPr>
                <w:rFonts w:ascii="Calibri" w:hAnsi="Calibri"/>
                <w:snapToGrid/>
                <w:color w:val="000000"/>
                <w:sz w:val="20"/>
              </w:rPr>
            </w:pPr>
            <w:r w:rsidRPr="00536CB5">
              <w:rPr>
                <w:rFonts w:ascii="Calibri" w:hAnsi="Calibri"/>
                <w:snapToGrid/>
                <w:color w:val="000000"/>
                <w:sz w:val="20"/>
              </w:rPr>
              <w:t>GRA III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6308A" w14:textId="77777777" w:rsidR="005932F3" w:rsidRPr="00536CB5" w:rsidRDefault="005932F3" w:rsidP="005B0DA4">
            <w:pPr>
              <w:widowControl/>
              <w:jc w:val="right"/>
              <w:rPr>
                <w:rFonts w:ascii="Calibri" w:hAnsi="Calibri"/>
                <w:snapToGrid/>
                <w:color w:val="000000"/>
                <w:sz w:val="20"/>
              </w:rPr>
            </w:pPr>
            <w:r w:rsidRPr="00536CB5">
              <w:rPr>
                <w:rFonts w:ascii="Calibri" w:hAnsi="Calibri"/>
                <w:snapToGrid/>
                <w:color w:val="000000"/>
                <w:sz w:val="20"/>
              </w:rPr>
              <w:t>$25,592.00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10E4E" w14:textId="77777777" w:rsidR="005932F3" w:rsidRPr="00536CB5" w:rsidRDefault="005932F3" w:rsidP="005B0DA4">
            <w:pPr>
              <w:widowControl/>
              <w:jc w:val="right"/>
              <w:rPr>
                <w:rFonts w:ascii="Calibri" w:hAnsi="Calibri"/>
                <w:snapToGrid/>
                <w:color w:val="000000"/>
                <w:sz w:val="20"/>
              </w:rPr>
            </w:pPr>
            <w:r w:rsidRPr="00536CB5">
              <w:rPr>
                <w:rFonts w:ascii="Calibri" w:hAnsi="Calibri"/>
                <w:snapToGrid/>
                <w:color w:val="000000"/>
                <w:sz w:val="20"/>
              </w:rPr>
              <w:t>$28,213.85</w:t>
            </w:r>
          </w:p>
        </w:tc>
      </w:tr>
      <w:tr w:rsidR="005932F3" w:rsidRPr="00536CB5" w14:paraId="1A22D232" w14:textId="77777777" w:rsidTr="005B0DA4">
        <w:trPr>
          <w:trHeight w:val="255"/>
        </w:trPr>
        <w:tc>
          <w:tcPr>
            <w:tcW w:w="4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25BAD018" w14:textId="77777777" w:rsidR="005932F3" w:rsidRPr="00536CB5" w:rsidRDefault="005932F3" w:rsidP="005B0DA4">
            <w:pPr>
              <w:widowControl/>
              <w:rPr>
                <w:rFonts w:ascii="Calibri" w:hAnsi="Calibri"/>
                <w:snapToGrid/>
                <w:color w:val="000000"/>
                <w:sz w:val="20"/>
              </w:rPr>
            </w:pPr>
            <w:r w:rsidRPr="00536CB5">
              <w:rPr>
                <w:rFonts w:ascii="Calibri" w:hAnsi="Calibri"/>
                <w:snapToGrid/>
                <w:color w:val="000000"/>
                <w:sz w:val="20"/>
              </w:rPr>
              <w:t>Effective January 1, 2019 (2% COLA)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ACDF453" w14:textId="77777777" w:rsidR="005932F3" w:rsidRPr="00536CB5" w:rsidRDefault="005932F3" w:rsidP="005B0DA4">
            <w:pPr>
              <w:widowControl/>
              <w:rPr>
                <w:rFonts w:ascii="Calibri" w:hAnsi="Calibri"/>
                <w:snapToGrid/>
                <w:color w:val="000000"/>
                <w:sz w:val="20"/>
              </w:rPr>
            </w:pPr>
            <w:r w:rsidRPr="00536CB5">
              <w:rPr>
                <w:rFonts w:ascii="Calibri" w:hAnsi="Calibri"/>
                <w:snapToGrid/>
                <w:color w:val="000000"/>
                <w:sz w:val="20"/>
              </w:rPr>
              <w:t> </w:t>
            </w:r>
          </w:p>
        </w:tc>
      </w:tr>
      <w:tr w:rsidR="005932F3" w:rsidRPr="00536CB5" w14:paraId="7841AF2A" w14:textId="77777777" w:rsidTr="005B0DA4">
        <w:trPr>
          <w:trHeight w:val="255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68AED" w14:textId="77777777" w:rsidR="005932F3" w:rsidRPr="00536CB5" w:rsidRDefault="005932F3" w:rsidP="005B0DA4">
            <w:pPr>
              <w:widowControl/>
              <w:rPr>
                <w:rFonts w:ascii="Calibri" w:hAnsi="Calibri"/>
                <w:snapToGrid/>
                <w:color w:val="000000"/>
                <w:sz w:val="20"/>
              </w:rPr>
            </w:pPr>
            <w:r w:rsidRPr="00536CB5">
              <w:rPr>
                <w:rFonts w:ascii="Calibri" w:hAnsi="Calibri"/>
                <w:snapToGrid/>
                <w:color w:val="000000"/>
                <w:sz w:val="20"/>
              </w:rPr>
              <w:t> 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C79DE" w14:textId="77777777" w:rsidR="005932F3" w:rsidRPr="00536CB5" w:rsidRDefault="005932F3" w:rsidP="005B0DA4">
            <w:pPr>
              <w:widowControl/>
              <w:rPr>
                <w:rFonts w:ascii="Calibri" w:hAnsi="Calibri"/>
                <w:snapToGrid/>
                <w:color w:val="000000"/>
                <w:sz w:val="20"/>
              </w:rPr>
            </w:pPr>
            <w:r w:rsidRPr="00536CB5">
              <w:rPr>
                <w:rFonts w:ascii="Calibri" w:hAnsi="Calibri"/>
                <w:snapToGrid/>
                <w:color w:val="000000"/>
                <w:sz w:val="20"/>
              </w:rPr>
              <w:t>UMCES General Stipend Levels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C1655" w14:textId="77777777" w:rsidR="005932F3" w:rsidRPr="00536CB5" w:rsidRDefault="005932F3" w:rsidP="005B0DA4">
            <w:pPr>
              <w:widowControl/>
              <w:rPr>
                <w:rFonts w:ascii="Calibri" w:hAnsi="Calibri"/>
                <w:snapToGrid/>
                <w:color w:val="000000"/>
                <w:sz w:val="20"/>
              </w:rPr>
            </w:pPr>
            <w:r w:rsidRPr="00536CB5">
              <w:rPr>
                <w:rFonts w:ascii="Calibri" w:hAnsi="Calibri"/>
                <w:snapToGrid/>
                <w:color w:val="000000"/>
                <w:sz w:val="20"/>
              </w:rPr>
              <w:t>UMCES IMET Stipend Levels</w:t>
            </w:r>
          </w:p>
        </w:tc>
      </w:tr>
      <w:tr w:rsidR="005932F3" w:rsidRPr="00536CB5" w14:paraId="75C4240F" w14:textId="77777777" w:rsidTr="005B0DA4">
        <w:trPr>
          <w:trHeight w:val="255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9DADE" w14:textId="77777777" w:rsidR="005932F3" w:rsidRPr="00536CB5" w:rsidRDefault="005932F3" w:rsidP="005B0DA4">
            <w:pPr>
              <w:widowControl/>
              <w:rPr>
                <w:rFonts w:ascii="Calibri" w:hAnsi="Calibri"/>
                <w:snapToGrid/>
                <w:color w:val="000000"/>
                <w:sz w:val="20"/>
              </w:rPr>
            </w:pPr>
            <w:r w:rsidRPr="00536CB5">
              <w:rPr>
                <w:rFonts w:ascii="Calibri" w:hAnsi="Calibri"/>
                <w:snapToGrid/>
                <w:color w:val="000000"/>
                <w:sz w:val="20"/>
              </w:rPr>
              <w:t>GRA I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E2CD2" w14:textId="77777777" w:rsidR="005932F3" w:rsidRPr="00536CB5" w:rsidRDefault="005932F3" w:rsidP="005B0DA4">
            <w:pPr>
              <w:widowControl/>
              <w:jc w:val="right"/>
              <w:rPr>
                <w:rFonts w:ascii="Calibri" w:hAnsi="Calibri"/>
                <w:snapToGrid/>
                <w:color w:val="000000"/>
                <w:sz w:val="20"/>
              </w:rPr>
            </w:pPr>
            <w:r w:rsidRPr="00536CB5">
              <w:rPr>
                <w:rFonts w:ascii="Calibri" w:hAnsi="Calibri"/>
                <w:snapToGrid/>
                <w:color w:val="000000"/>
                <w:sz w:val="20"/>
              </w:rPr>
              <w:t>$23,970.00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A5AA5" w14:textId="77777777" w:rsidR="005932F3" w:rsidRPr="00536CB5" w:rsidRDefault="005932F3" w:rsidP="005B0DA4">
            <w:pPr>
              <w:widowControl/>
              <w:jc w:val="right"/>
              <w:rPr>
                <w:rFonts w:ascii="Calibri" w:hAnsi="Calibri"/>
                <w:snapToGrid/>
                <w:color w:val="000000"/>
                <w:sz w:val="20"/>
              </w:rPr>
            </w:pPr>
            <w:r w:rsidRPr="00536CB5">
              <w:rPr>
                <w:rFonts w:ascii="Calibri" w:hAnsi="Calibri"/>
                <w:snapToGrid/>
                <w:color w:val="000000"/>
                <w:sz w:val="20"/>
              </w:rPr>
              <w:t>$27,075.63</w:t>
            </w:r>
          </w:p>
        </w:tc>
      </w:tr>
      <w:tr w:rsidR="005932F3" w:rsidRPr="00536CB5" w14:paraId="73EA3664" w14:textId="77777777" w:rsidTr="005B0DA4">
        <w:trPr>
          <w:trHeight w:val="255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85587" w14:textId="77777777" w:rsidR="005932F3" w:rsidRPr="00536CB5" w:rsidRDefault="005932F3" w:rsidP="005B0DA4">
            <w:pPr>
              <w:widowControl/>
              <w:rPr>
                <w:rFonts w:ascii="Calibri" w:hAnsi="Calibri"/>
                <w:snapToGrid/>
                <w:color w:val="000000"/>
                <w:sz w:val="20"/>
              </w:rPr>
            </w:pPr>
            <w:r w:rsidRPr="00536CB5">
              <w:rPr>
                <w:rFonts w:ascii="Calibri" w:hAnsi="Calibri"/>
                <w:snapToGrid/>
                <w:color w:val="000000"/>
                <w:sz w:val="20"/>
              </w:rPr>
              <w:t>GRA II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5DC1B" w14:textId="77777777" w:rsidR="005932F3" w:rsidRPr="00536CB5" w:rsidRDefault="005932F3" w:rsidP="005B0DA4">
            <w:pPr>
              <w:widowControl/>
              <w:jc w:val="right"/>
              <w:rPr>
                <w:rFonts w:ascii="Calibri" w:hAnsi="Calibri"/>
                <w:snapToGrid/>
                <w:color w:val="000000"/>
                <w:sz w:val="20"/>
              </w:rPr>
            </w:pPr>
            <w:r w:rsidRPr="00536CB5">
              <w:rPr>
                <w:rFonts w:ascii="Calibri" w:hAnsi="Calibri"/>
                <w:snapToGrid/>
                <w:color w:val="000000"/>
                <w:sz w:val="20"/>
              </w:rPr>
              <w:t>$25,037.43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9DD44" w14:textId="77777777" w:rsidR="005932F3" w:rsidRPr="00536CB5" w:rsidRDefault="005932F3" w:rsidP="005B0DA4">
            <w:pPr>
              <w:widowControl/>
              <w:jc w:val="right"/>
              <w:rPr>
                <w:rFonts w:ascii="Calibri" w:hAnsi="Calibri"/>
                <w:snapToGrid/>
                <w:color w:val="000000"/>
                <w:sz w:val="20"/>
              </w:rPr>
            </w:pPr>
            <w:r w:rsidRPr="00536CB5">
              <w:rPr>
                <w:rFonts w:ascii="Calibri" w:hAnsi="Calibri"/>
                <w:snapToGrid/>
                <w:color w:val="000000"/>
                <w:sz w:val="20"/>
              </w:rPr>
              <w:t>$28,186.16</w:t>
            </w:r>
          </w:p>
        </w:tc>
      </w:tr>
      <w:tr w:rsidR="005932F3" w:rsidRPr="00536CB5" w14:paraId="25017767" w14:textId="77777777" w:rsidTr="005B0DA4">
        <w:trPr>
          <w:trHeight w:val="255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59F79" w14:textId="77777777" w:rsidR="005932F3" w:rsidRPr="00536CB5" w:rsidRDefault="005932F3" w:rsidP="005B0DA4">
            <w:pPr>
              <w:widowControl/>
              <w:rPr>
                <w:rFonts w:ascii="Calibri" w:hAnsi="Calibri"/>
                <w:snapToGrid/>
                <w:color w:val="000000"/>
                <w:sz w:val="20"/>
              </w:rPr>
            </w:pPr>
            <w:r w:rsidRPr="00536CB5">
              <w:rPr>
                <w:rFonts w:ascii="Calibri" w:hAnsi="Calibri"/>
                <w:snapToGrid/>
                <w:color w:val="000000"/>
                <w:sz w:val="20"/>
              </w:rPr>
              <w:t>GRA III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3DC9E" w14:textId="77777777" w:rsidR="005932F3" w:rsidRPr="00536CB5" w:rsidRDefault="005932F3" w:rsidP="005B0DA4">
            <w:pPr>
              <w:widowControl/>
              <w:jc w:val="right"/>
              <w:rPr>
                <w:rFonts w:ascii="Calibri" w:hAnsi="Calibri"/>
                <w:snapToGrid/>
                <w:color w:val="000000"/>
                <w:sz w:val="20"/>
              </w:rPr>
            </w:pPr>
            <w:r w:rsidRPr="00536CB5">
              <w:rPr>
                <w:rFonts w:ascii="Calibri" w:hAnsi="Calibri"/>
                <w:snapToGrid/>
                <w:color w:val="000000"/>
                <w:sz w:val="20"/>
              </w:rPr>
              <w:t>$26,103.84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37663" w14:textId="77777777" w:rsidR="005932F3" w:rsidRPr="00536CB5" w:rsidRDefault="005932F3" w:rsidP="005B0DA4">
            <w:pPr>
              <w:widowControl/>
              <w:jc w:val="right"/>
              <w:rPr>
                <w:rFonts w:ascii="Calibri" w:hAnsi="Calibri"/>
                <w:snapToGrid/>
                <w:color w:val="000000"/>
                <w:sz w:val="20"/>
              </w:rPr>
            </w:pPr>
            <w:r w:rsidRPr="00536CB5">
              <w:rPr>
                <w:rFonts w:ascii="Calibri" w:hAnsi="Calibri"/>
                <w:snapToGrid/>
                <w:color w:val="000000"/>
                <w:sz w:val="20"/>
              </w:rPr>
              <w:t>$28,778.13</w:t>
            </w:r>
          </w:p>
        </w:tc>
      </w:tr>
      <w:tr w:rsidR="005932F3" w:rsidRPr="00536CB5" w14:paraId="74A643FE" w14:textId="77777777" w:rsidTr="005B0DA4">
        <w:trPr>
          <w:trHeight w:val="255"/>
        </w:trPr>
        <w:tc>
          <w:tcPr>
            <w:tcW w:w="4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44E702D" w14:textId="77777777" w:rsidR="005932F3" w:rsidRPr="00536CB5" w:rsidRDefault="005932F3" w:rsidP="005B0DA4">
            <w:pPr>
              <w:widowControl/>
              <w:rPr>
                <w:rFonts w:ascii="Calibri" w:hAnsi="Calibri"/>
                <w:snapToGrid/>
                <w:color w:val="000000"/>
                <w:sz w:val="20"/>
              </w:rPr>
            </w:pPr>
            <w:r w:rsidRPr="00536CB5">
              <w:rPr>
                <w:rFonts w:ascii="Calibri" w:hAnsi="Calibri"/>
                <w:snapToGrid/>
                <w:color w:val="000000"/>
                <w:sz w:val="20"/>
              </w:rPr>
              <w:t>Effective April 1, 2019 (0.5% COLA)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0324C50" w14:textId="77777777" w:rsidR="005932F3" w:rsidRPr="00536CB5" w:rsidRDefault="005932F3" w:rsidP="005B0DA4">
            <w:pPr>
              <w:widowControl/>
              <w:rPr>
                <w:rFonts w:ascii="Calibri" w:hAnsi="Calibri"/>
                <w:snapToGrid/>
                <w:color w:val="000000"/>
                <w:sz w:val="20"/>
              </w:rPr>
            </w:pPr>
            <w:r w:rsidRPr="00536CB5">
              <w:rPr>
                <w:rFonts w:ascii="Calibri" w:hAnsi="Calibri"/>
                <w:snapToGrid/>
                <w:color w:val="000000"/>
                <w:sz w:val="20"/>
              </w:rPr>
              <w:t> </w:t>
            </w:r>
          </w:p>
        </w:tc>
      </w:tr>
      <w:tr w:rsidR="005932F3" w:rsidRPr="00536CB5" w14:paraId="1784694D" w14:textId="77777777" w:rsidTr="005B0DA4">
        <w:trPr>
          <w:trHeight w:val="255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B6A8D" w14:textId="77777777" w:rsidR="005932F3" w:rsidRPr="00536CB5" w:rsidRDefault="005932F3" w:rsidP="005B0DA4">
            <w:pPr>
              <w:widowControl/>
              <w:rPr>
                <w:rFonts w:ascii="Calibri" w:hAnsi="Calibri"/>
                <w:snapToGrid/>
                <w:color w:val="000000"/>
                <w:sz w:val="20"/>
              </w:rPr>
            </w:pPr>
            <w:r w:rsidRPr="00536CB5">
              <w:rPr>
                <w:rFonts w:ascii="Calibri" w:hAnsi="Calibri"/>
                <w:snapToGrid/>
                <w:color w:val="000000"/>
                <w:sz w:val="20"/>
              </w:rPr>
              <w:t> 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35FB0" w14:textId="77777777" w:rsidR="005932F3" w:rsidRPr="00536CB5" w:rsidRDefault="005932F3" w:rsidP="005B0DA4">
            <w:pPr>
              <w:widowControl/>
              <w:rPr>
                <w:rFonts w:ascii="Calibri" w:hAnsi="Calibri"/>
                <w:snapToGrid/>
                <w:color w:val="000000"/>
                <w:sz w:val="20"/>
              </w:rPr>
            </w:pPr>
            <w:r w:rsidRPr="00536CB5">
              <w:rPr>
                <w:rFonts w:ascii="Calibri" w:hAnsi="Calibri"/>
                <w:snapToGrid/>
                <w:color w:val="000000"/>
                <w:sz w:val="20"/>
              </w:rPr>
              <w:t>UMCES General Stipend Levels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AD32F" w14:textId="77777777" w:rsidR="005932F3" w:rsidRPr="00536CB5" w:rsidRDefault="005932F3" w:rsidP="005B0DA4">
            <w:pPr>
              <w:widowControl/>
              <w:rPr>
                <w:rFonts w:ascii="Calibri" w:hAnsi="Calibri"/>
                <w:snapToGrid/>
                <w:color w:val="000000"/>
                <w:sz w:val="20"/>
              </w:rPr>
            </w:pPr>
            <w:r w:rsidRPr="00536CB5">
              <w:rPr>
                <w:rFonts w:ascii="Calibri" w:hAnsi="Calibri"/>
                <w:snapToGrid/>
                <w:color w:val="000000"/>
                <w:sz w:val="20"/>
              </w:rPr>
              <w:t>UMCES IMET Stipend Levels</w:t>
            </w:r>
          </w:p>
        </w:tc>
      </w:tr>
      <w:tr w:rsidR="005932F3" w:rsidRPr="00536CB5" w14:paraId="13D10244" w14:textId="77777777" w:rsidTr="005B0DA4">
        <w:trPr>
          <w:trHeight w:val="255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85D6D" w14:textId="77777777" w:rsidR="005932F3" w:rsidRPr="00536CB5" w:rsidRDefault="005932F3" w:rsidP="005B0DA4">
            <w:pPr>
              <w:widowControl/>
              <w:rPr>
                <w:rFonts w:ascii="Calibri" w:hAnsi="Calibri"/>
                <w:snapToGrid/>
                <w:color w:val="000000"/>
                <w:sz w:val="20"/>
              </w:rPr>
            </w:pPr>
            <w:r w:rsidRPr="00536CB5">
              <w:rPr>
                <w:rFonts w:ascii="Calibri" w:hAnsi="Calibri"/>
                <w:snapToGrid/>
                <w:color w:val="000000"/>
                <w:sz w:val="20"/>
              </w:rPr>
              <w:t>GRA I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5101E" w14:textId="77777777" w:rsidR="005932F3" w:rsidRPr="00536CB5" w:rsidRDefault="005932F3" w:rsidP="005B0DA4">
            <w:pPr>
              <w:widowControl/>
              <w:jc w:val="right"/>
              <w:rPr>
                <w:rFonts w:ascii="Calibri" w:hAnsi="Calibri"/>
                <w:snapToGrid/>
                <w:color w:val="000000"/>
                <w:sz w:val="20"/>
              </w:rPr>
            </w:pPr>
            <w:r w:rsidRPr="00536CB5">
              <w:rPr>
                <w:rFonts w:ascii="Calibri" w:hAnsi="Calibri"/>
                <w:snapToGrid/>
                <w:color w:val="000000"/>
                <w:sz w:val="20"/>
              </w:rPr>
              <w:t>$24,0</w:t>
            </w:r>
            <w:r w:rsidR="006852F1">
              <w:rPr>
                <w:rFonts w:ascii="Calibri" w:hAnsi="Calibri"/>
                <w:snapToGrid/>
                <w:color w:val="000000"/>
                <w:sz w:val="20"/>
              </w:rPr>
              <w:t>8</w:t>
            </w:r>
            <w:r w:rsidRPr="00536CB5">
              <w:rPr>
                <w:rFonts w:ascii="Calibri" w:hAnsi="Calibri"/>
                <w:snapToGrid/>
                <w:color w:val="000000"/>
                <w:sz w:val="20"/>
              </w:rPr>
              <w:t>9.85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8097E" w14:textId="77777777" w:rsidR="005932F3" w:rsidRPr="00536CB5" w:rsidRDefault="005932F3" w:rsidP="005B0DA4">
            <w:pPr>
              <w:widowControl/>
              <w:jc w:val="right"/>
              <w:rPr>
                <w:rFonts w:ascii="Calibri" w:hAnsi="Calibri"/>
                <w:snapToGrid/>
                <w:color w:val="000000"/>
                <w:sz w:val="20"/>
              </w:rPr>
            </w:pPr>
            <w:r w:rsidRPr="00536CB5">
              <w:rPr>
                <w:rFonts w:ascii="Calibri" w:hAnsi="Calibri"/>
                <w:snapToGrid/>
                <w:color w:val="000000"/>
                <w:sz w:val="20"/>
              </w:rPr>
              <w:t>$27,211.01</w:t>
            </w:r>
          </w:p>
        </w:tc>
      </w:tr>
      <w:tr w:rsidR="005932F3" w:rsidRPr="00536CB5" w14:paraId="11277BFF" w14:textId="77777777" w:rsidTr="005B0DA4">
        <w:trPr>
          <w:trHeight w:val="255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095DC" w14:textId="77777777" w:rsidR="005932F3" w:rsidRPr="00536CB5" w:rsidRDefault="005932F3" w:rsidP="005B0DA4">
            <w:pPr>
              <w:widowControl/>
              <w:rPr>
                <w:rFonts w:ascii="Calibri" w:hAnsi="Calibri"/>
                <w:snapToGrid/>
                <w:color w:val="000000"/>
                <w:sz w:val="20"/>
              </w:rPr>
            </w:pPr>
            <w:r w:rsidRPr="00536CB5">
              <w:rPr>
                <w:rFonts w:ascii="Calibri" w:hAnsi="Calibri"/>
                <w:snapToGrid/>
                <w:color w:val="000000"/>
                <w:sz w:val="20"/>
              </w:rPr>
              <w:t>GRA II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20ABD" w14:textId="77777777" w:rsidR="005932F3" w:rsidRPr="00536CB5" w:rsidRDefault="005932F3" w:rsidP="005B0DA4">
            <w:pPr>
              <w:widowControl/>
              <w:jc w:val="right"/>
              <w:rPr>
                <w:rFonts w:ascii="Calibri" w:hAnsi="Calibri"/>
                <w:snapToGrid/>
                <w:color w:val="000000"/>
                <w:sz w:val="20"/>
              </w:rPr>
            </w:pPr>
            <w:r w:rsidRPr="00536CB5">
              <w:rPr>
                <w:rFonts w:ascii="Calibri" w:hAnsi="Calibri"/>
                <w:snapToGrid/>
                <w:color w:val="000000"/>
                <w:sz w:val="20"/>
              </w:rPr>
              <w:t>$25,162.62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2CB21" w14:textId="77777777" w:rsidR="005932F3" w:rsidRPr="00536CB5" w:rsidRDefault="005932F3" w:rsidP="005B0DA4">
            <w:pPr>
              <w:widowControl/>
              <w:jc w:val="right"/>
              <w:rPr>
                <w:rFonts w:ascii="Calibri" w:hAnsi="Calibri"/>
                <w:snapToGrid/>
                <w:color w:val="000000"/>
                <w:sz w:val="20"/>
              </w:rPr>
            </w:pPr>
            <w:r w:rsidRPr="00536CB5">
              <w:rPr>
                <w:rFonts w:ascii="Calibri" w:hAnsi="Calibri"/>
                <w:snapToGrid/>
                <w:color w:val="000000"/>
                <w:sz w:val="20"/>
              </w:rPr>
              <w:t>$28,327.09</w:t>
            </w:r>
          </w:p>
        </w:tc>
      </w:tr>
      <w:tr w:rsidR="005932F3" w:rsidRPr="00536CB5" w14:paraId="0E915EDE" w14:textId="77777777" w:rsidTr="005B0DA4">
        <w:trPr>
          <w:trHeight w:val="255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C924C" w14:textId="77777777" w:rsidR="005932F3" w:rsidRPr="00536CB5" w:rsidRDefault="005932F3" w:rsidP="005B0DA4">
            <w:pPr>
              <w:widowControl/>
              <w:rPr>
                <w:rFonts w:ascii="Calibri" w:hAnsi="Calibri"/>
                <w:snapToGrid/>
                <w:color w:val="000000"/>
                <w:sz w:val="20"/>
              </w:rPr>
            </w:pPr>
            <w:r w:rsidRPr="00536CB5">
              <w:rPr>
                <w:rFonts w:ascii="Calibri" w:hAnsi="Calibri"/>
                <w:snapToGrid/>
                <w:color w:val="000000"/>
                <w:sz w:val="20"/>
              </w:rPr>
              <w:t>GRA III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52AF9" w14:textId="77777777" w:rsidR="005932F3" w:rsidRPr="00536CB5" w:rsidRDefault="005932F3" w:rsidP="005B0DA4">
            <w:pPr>
              <w:widowControl/>
              <w:jc w:val="right"/>
              <w:rPr>
                <w:rFonts w:ascii="Calibri" w:hAnsi="Calibri"/>
                <w:snapToGrid/>
                <w:color w:val="000000"/>
                <w:sz w:val="20"/>
              </w:rPr>
            </w:pPr>
            <w:r w:rsidRPr="00536CB5">
              <w:rPr>
                <w:rFonts w:ascii="Calibri" w:hAnsi="Calibri"/>
                <w:snapToGrid/>
                <w:color w:val="000000"/>
                <w:sz w:val="20"/>
              </w:rPr>
              <w:t>$26,234.36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E8997" w14:textId="77777777" w:rsidR="005932F3" w:rsidRPr="00536CB5" w:rsidRDefault="005932F3" w:rsidP="005B0DA4">
            <w:pPr>
              <w:widowControl/>
              <w:jc w:val="right"/>
              <w:rPr>
                <w:rFonts w:ascii="Calibri" w:hAnsi="Calibri"/>
                <w:snapToGrid/>
                <w:color w:val="000000"/>
                <w:sz w:val="20"/>
              </w:rPr>
            </w:pPr>
            <w:r w:rsidRPr="00536CB5">
              <w:rPr>
                <w:rFonts w:ascii="Calibri" w:hAnsi="Calibri"/>
                <w:snapToGrid/>
                <w:color w:val="000000"/>
                <w:sz w:val="20"/>
              </w:rPr>
              <w:t>$28,922.02</w:t>
            </w:r>
          </w:p>
        </w:tc>
      </w:tr>
      <w:tr w:rsidR="005932F3" w:rsidRPr="00536CB5" w14:paraId="4C7EDE81" w14:textId="77777777" w:rsidTr="005B0DA4">
        <w:trPr>
          <w:trHeight w:val="276"/>
        </w:trPr>
        <w:tc>
          <w:tcPr>
            <w:tcW w:w="768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F12B88" w14:textId="77777777" w:rsidR="005932F3" w:rsidRDefault="005932F3" w:rsidP="005B0DA4">
            <w:pPr>
              <w:widowControl/>
              <w:rPr>
                <w:rFonts w:ascii="Calibri" w:hAnsi="Calibri"/>
                <w:i/>
                <w:iCs/>
                <w:snapToGrid/>
                <w:color w:val="000000"/>
                <w:sz w:val="20"/>
              </w:rPr>
            </w:pPr>
            <w:r w:rsidRPr="00536CB5">
              <w:rPr>
                <w:rFonts w:ascii="Calibri" w:hAnsi="Calibri"/>
                <w:i/>
                <w:iCs/>
                <w:snapToGrid/>
                <w:color w:val="000000"/>
                <w:sz w:val="20"/>
              </w:rPr>
              <w:t xml:space="preserve">*One-time pro-rated $500 bonus also given April 1, 2019.  (Example: 0.5 FTE (20-hour per week) appointments will receive a $250 one-time bonus) </w:t>
            </w:r>
          </w:p>
          <w:p w14:paraId="34200C26" w14:textId="77777777" w:rsidR="005932F3" w:rsidRPr="005932F3" w:rsidRDefault="005932F3" w:rsidP="005B0DA4">
            <w:pPr>
              <w:widowControl/>
              <w:rPr>
                <w:rFonts w:ascii="Calibri" w:hAnsi="Calibri"/>
                <w:iCs/>
                <w:snapToGrid/>
                <w:color w:val="000000"/>
                <w:sz w:val="20"/>
              </w:rPr>
            </w:pPr>
          </w:p>
        </w:tc>
      </w:tr>
    </w:tbl>
    <w:p w14:paraId="3A2AC664" w14:textId="77777777" w:rsidR="005932F3" w:rsidRDefault="005932F3" w:rsidP="00927C31">
      <w:pPr>
        <w:spacing w:line="240" w:lineRule="exact"/>
      </w:pPr>
    </w:p>
    <w:p w14:paraId="1609C7C4" w14:textId="77777777" w:rsidR="005932F3" w:rsidRPr="005932F3" w:rsidRDefault="005932F3" w:rsidP="005932F3"/>
    <w:p w14:paraId="10417117" w14:textId="77777777" w:rsidR="005932F3" w:rsidRPr="005932F3" w:rsidRDefault="005932F3" w:rsidP="005932F3"/>
    <w:p w14:paraId="399C2C63" w14:textId="77777777" w:rsidR="005932F3" w:rsidRPr="005932F3" w:rsidRDefault="005932F3" w:rsidP="005932F3"/>
    <w:p w14:paraId="375FB22C" w14:textId="77777777" w:rsidR="005932F3" w:rsidRPr="005932F3" w:rsidRDefault="005932F3" w:rsidP="005932F3"/>
    <w:p w14:paraId="6D432483" w14:textId="77777777" w:rsidR="005932F3" w:rsidRPr="005932F3" w:rsidRDefault="005932F3" w:rsidP="005932F3"/>
    <w:p w14:paraId="43DCB053" w14:textId="77777777" w:rsidR="005932F3" w:rsidRPr="005932F3" w:rsidRDefault="005932F3" w:rsidP="005932F3"/>
    <w:p w14:paraId="04652803" w14:textId="77777777" w:rsidR="005932F3" w:rsidRPr="005932F3" w:rsidRDefault="005932F3" w:rsidP="005932F3"/>
    <w:p w14:paraId="37BCB5FC" w14:textId="77777777" w:rsidR="005932F3" w:rsidRPr="005932F3" w:rsidRDefault="005932F3" w:rsidP="005932F3"/>
    <w:p w14:paraId="5D9E558B" w14:textId="77777777" w:rsidR="005932F3" w:rsidRPr="005932F3" w:rsidRDefault="005932F3" w:rsidP="005932F3"/>
    <w:p w14:paraId="1E449CE6" w14:textId="77777777" w:rsidR="005932F3" w:rsidRPr="005932F3" w:rsidRDefault="005932F3" w:rsidP="005932F3"/>
    <w:p w14:paraId="4943F081" w14:textId="77777777" w:rsidR="005932F3" w:rsidRPr="005932F3" w:rsidRDefault="005932F3" w:rsidP="005932F3"/>
    <w:p w14:paraId="4E6E739B" w14:textId="77777777" w:rsidR="005932F3" w:rsidRPr="005932F3" w:rsidRDefault="005932F3" w:rsidP="005932F3"/>
    <w:p w14:paraId="7E55ECFA" w14:textId="77777777" w:rsidR="005932F3" w:rsidRPr="005932F3" w:rsidRDefault="005932F3" w:rsidP="005932F3"/>
    <w:p w14:paraId="417133B2" w14:textId="77777777" w:rsidR="005932F3" w:rsidRPr="005932F3" w:rsidRDefault="005932F3" w:rsidP="005932F3"/>
    <w:p w14:paraId="453D176B" w14:textId="77777777" w:rsidR="005932F3" w:rsidRPr="005932F3" w:rsidRDefault="005932F3" w:rsidP="005932F3"/>
    <w:p w14:paraId="1E44E6D7" w14:textId="57DA37B5" w:rsidR="005932F3" w:rsidRPr="005932F3" w:rsidRDefault="005932F3" w:rsidP="005932F3">
      <w:pPr>
        <w:tabs>
          <w:tab w:val="left" w:pos="1350"/>
        </w:tabs>
      </w:pPr>
    </w:p>
    <w:tbl>
      <w:tblPr>
        <w:tblpPr w:leftFromText="180" w:rightFromText="180" w:vertAnchor="text" w:horzAnchor="margin" w:tblpXSpec="center" w:tblpY="16"/>
        <w:tblOverlap w:val="never"/>
        <w:tblW w:w="7680" w:type="dxa"/>
        <w:tblLook w:val="04A0" w:firstRow="1" w:lastRow="0" w:firstColumn="1" w:lastColumn="0" w:noHBand="0" w:noVBand="1"/>
      </w:tblPr>
      <w:tblGrid>
        <w:gridCol w:w="2040"/>
        <w:gridCol w:w="2772"/>
        <w:gridCol w:w="2868"/>
      </w:tblGrid>
      <w:tr w:rsidR="005932F3" w:rsidRPr="00536CB5" w14:paraId="5C6523F4" w14:textId="77777777" w:rsidTr="005B0DA4">
        <w:trPr>
          <w:trHeight w:val="255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54588592" w14:textId="77777777" w:rsidR="005932F3" w:rsidRPr="00536CB5" w:rsidRDefault="005932F3" w:rsidP="005B0DA4">
            <w:pPr>
              <w:widowControl/>
              <w:rPr>
                <w:rFonts w:ascii="Calibri" w:hAnsi="Calibri"/>
                <w:b/>
                <w:bCs/>
                <w:snapToGrid/>
                <w:color w:val="000000"/>
                <w:sz w:val="20"/>
              </w:rPr>
            </w:pPr>
            <w:r w:rsidRPr="00536CB5">
              <w:rPr>
                <w:rFonts w:ascii="Calibri" w:hAnsi="Calibri"/>
                <w:b/>
                <w:bCs/>
                <w:snapToGrid/>
                <w:color w:val="000000"/>
                <w:sz w:val="20"/>
              </w:rPr>
              <w:t> 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6309061B" w14:textId="77777777" w:rsidR="005932F3" w:rsidRPr="00536CB5" w:rsidRDefault="005932F3" w:rsidP="005B0DA4">
            <w:pPr>
              <w:widowControl/>
              <w:jc w:val="center"/>
              <w:rPr>
                <w:rFonts w:ascii="Calibri" w:hAnsi="Calibri"/>
                <w:b/>
                <w:bCs/>
                <w:snapToGrid/>
                <w:color w:val="000000"/>
                <w:sz w:val="20"/>
              </w:rPr>
            </w:pPr>
            <w:r w:rsidRPr="00536CB5">
              <w:rPr>
                <w:rFonts w:ascii="Calibri" w:hAnsi="Calibri"/>
                <w:b/>
                <w:bCs/>
                <w:snapToGrid/>
                <w:color w:val="000000"/>
                <w:sz w:val="20"/>
              </w:rPr>
              <w:t>FY2</w:t>
            </w:r>
            <w:r>
              <w:rPr>
                <w:rFonts w:ascii="Calibri" w:hAnsi="Calibri"/>
                <w:b/>
                <w:bCs/>
                <w:snapToGrid/>
                <w:color w:val="000000"/>
                <w:sz w:val="20"/>
              </w:rPr>
              <w:t>020</w:t>
            </w:r>
          </w:p>
        </w:tc>
        <w:tc>
          <w:tcPr>
            <w:tcW w:w="2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C3C325E" w14:textId="77777777" w:rsidR="005932F3" w:rsidRPr="00536CB5" w:rsidRDefault="005932F3" w:rsidP="005B0DA4">
            <w:pPr>
              <w:widowControl/>
              <w:rPr>
                <w:rFonts w:ascii="Calibri" w:hAnsi="Calibri"/>
                <w:b/>
                <w:bCs/>
                <w:snapToGrid/>
                <w:color w:val="000000"/>
                <w:sz w:val="20"/>
              </w:rPr>
            </w:pPr>
            <w:r w:rsidRPr="00536CB5">
              <w:rPr>
                <w:rFonts w:ascii="Calibri" w:hAnsi="Calibri"/>
                <w:b/>
                <w:bCs/>
                <w:snapToGrid/>
                <w:color w:val="000000"/>
                <w:sz w:val="20"/>
              </w:rPr>
              <w:t> </w:t>
            </w:r>
          </w:p>
        </w:tc>
      </w:tr>
      <w:tr w:rsidR="005932F3" w:rsidRPr="00536CB5" w14:paraId="1EA11083" w14:textId="77777777" w:rsidTr="005B0DA4">
        <w:trPr>
          <w:trHeight w:val="255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2F211F62" w14:textId="77777777" w:rsidR="005932F3" w:rsidRPr="00536CB5" w:rsidRDefault="005932F3" w:rsidP="005B0DA4">
            <w:pPr>
              <w:widowControl/>
              <w:rPr>
                <w:rFonts w:ascii="Calibri" w:hAnsi="Calibri"/>
                <w:snapToGrid/>
                <w:color w:val="000000"/>
                <w:sz w:val="20"/>
              </w:rPr>
            </w:pPr>
            <w:r w:rsidRPr="00536CB5">
              <w:rPr>
                <w:rFonts w:ascii="Calibri" w:hAnsi="Calibri"/>
                <w:snapToGrid/>
                <w:color w:val="000000"/>
                <w:sz w:val="20"/>
              </w:rPr>
              <w:t>Effective July 1, 201</w:t>
            </w:r>
            <w:r>
              <w:rPr>
                <w:rFonts w:ascii="Calibri" w:hAnsi="Calibri"/>
                <w:snapToGrid/>
                <w:color w:val="000000"/>
                <w:sz w:val="20"/>
              </w:rPr>
              <w:t xml:space="preserve">9  </w:t>
            </w:r>
          </w:p>
        </w:tc>
        <w:tc>
          <w:tcPr>
            <w:tcW w:w="5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24BDC0FB" w14:textId="77777777" w:rsidR="005932F3" w:rsidRPr="00536CB5" w:rsidRDefault="005932F3" w:rsidP="005B0DA4">
            <w:pPr>
              <w:widowControl/>
              <w:rPr>
                <w:rFonts w:ascii="Calibri" w:hAnsi="Calibri"/>
                <w:snapToGrid/>
                <w:color w:val="000000"/>
                <w:sz w:val="20"/>
              </w:rPr>
            </w:pPr>
            <w:r>
              <w:rPr>
                <w:rFonts w:ascii="Calibri" w:hAnsi="Calibri"/>
                <w:snapToGrid/>
                <w:color w:val="000000"/>
                <w:sz w:val="20"/>
              </w:rPr>
              <w:t>(3% COLA)</w:t>
            </w:r>
          </w:p>
        </w:tc>
      </w:tr>
      <w:tr w:rsidR="005932F3" w:rsidRPr="00536CB5" w14:paraId="23E538EF" w14:textId="77777777" w:rsidTr="005B0DA4">
        <w:trPr>
          <w:trHeight w:val="255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33554" w14:textId="77777777" w:rsidR="005932F3" w:rsidRPr="00536CB5" w:rsidRDefault="005932F3" w:rsidP="005B0DA4">
            <w:pPr>
              <w:widowControl/>
              <w:rPr>
                <w:rFonts w:ascii="Calibri" w:hAnsi="Calibri"/>
                <w:snapToGrid/>
                <w:color w:val="000000"/>
                <w:sz w:val="20"/>
              </w:rPr>
            </w:pPr>
            <w:r w:rsidRPr="00536CB5">
              <w:rPr>
                <w:rFonts w:ascii="Calibri" w:hAnsi="Calibri"/>
                <w:snapToGrid/>
                <w:color w:val="000000"/>
                <w:sz w:val="20"/>
              </w:rPr>
              <w:t> 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192C9" w14:textId="77777777" w:rsidR="005932F3" w:rsidRPr="00536CB5" w:rsidRDefault="005932F3" w:rsidP="005B0DA4">
            <w:pPr>
              <w:widowControl/>
              <w:rPr>
                <w:rFonts w:ascii="Calibri" w:hAnsi="Calibri"/>
                <w:snapToGrid/>
                <w:color w:val="000000"/>
                <w:sz w:val="20"/>
              </w:rPr>
            </w:pPr>
            <w:r w:rsidRPr="00536CB5">
              <w:rPr>
                <w:rFonts w:ascii="Calibri" w:hAnsi="Calibri"/>
                <w:snapToGrid/>
                <w:color w:val="000000"/>
                <w:sz w:val="20"/>
              </w:rPr>
              <w:t>UMCES General Stipend Levels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8F67E" w14:textId="77777777" w:rsidR="005932F3" w:rsidRPr="00536CB5" w:rsidRDefault="005932F3" w:rsidP="005B0DA4">
            <w:pPr>
              <w:widowControl/>
              <w:rPr>
                <w:rFonts w:ascii="Calibri" w:hAnsi="Calibri"/>
                <w:snapToGrid/>
                <w:color w:val="000000"/>
                <w:sz w:val="20"/>
              </w:rPr>
            </w:pPr>
            <w:r w:rsidRPr="00536CB5">
              <w:rPr>
                <w:rFonts w:ascii="Calibri" w:hAnsi="Calibri"/>
                <w:snapToGrid/>
                <w:color w:val="000000"/>
                <w:sz w:val="20"/>
              </w:rPr>
              <w:t>UMCES IMET Stipend Levels</w:t>
            </w:r>
          </w:p>
        </w:tc>
      </w:tr>
      <w:tr w:rsidR="005932F3" w:rsidRPr="00536CB5" w14:paraId="286C0B1E" w14:textId="77777777" w:rsidTr="005B0DA4">
        <w:trPr>
          <w:trHeight w:val="255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5F7A6" w14:textId="77777777" w:rsidR="005932F3" w:rsidRPr="00536CB5" w:rsidRDefault="005932F3" w:rsidP="005B0DA4">
            <w:pPr>
              <w:widowControl/>
              <w:rPr>
                <w:rFonts w:ascii="Calibri" w:hAnsi="Calibri"/>
                <w:snapToGrid/>
                <w:color w:val="000000"/>
                <w:sz w:val="20"/>
              </w:rPr>
            </w:pPr>
            <w:r w:rsidRPr="00536CB5">
              <w:rPr>
                <w:rFonts w:ascii="Calibri" w:hAnsi="Calibri"/>
                <w:snapToGrid/>
                <w:color w:val="000000"/>
                <w:sz w:val="20"/>
              </w:rPr>
              <w:t>GRA I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A7870" w14:textId="77777777" w:rsidR="005932F3" w:rsidRPr="00536CB5" w:rsidRDefault="005932F3" w:rsidP="005B0DA4">
            <w:pPr>
              <w:widowControl/>
              <w:jc w:val="right"/>
              <w:rPr>
                <w:rFonts w:ascii="Calibri" w:hAnsi="Calibri"/>
                <w:snapToGrid/>
                <w:color w:val="000000"/>
                <w:sz w:val="20"/>
              </w:rPr>
            </w:pPr>
            <w:r w:rsidRPr="00536CB5">
              <w:rPr>
                <w:rFonts w:ascii="Calibri" w:hAnsi="Calibri"/>
                <w:snapToGrid/>
                <w:color w:val="000000"/>
                <w:sz w:val="20"/>
              </w:rPr>
              <w:t>$</w:t>
            </w:r>
            <w:r>
              <w:rPr>
                <w:rFonts w:ascii="Calibri" w:hAnsi="Calibri"/>
                <w:snapToGrid/>
                <w:color w:val="000000"/>
                <w:sz w:val="20"/>
              </w:rPr>
              <w:t>24,</w:t>
            </w:r>
            <w:r w:rsidR="0006321D">
              <w:rPr>
                <w:rFonts w:ascii="Calibri" w:hAnsi="Calibri"/>
                <w:snapToGrid/>
                <w:color w:val="000000"/>
                <w:sz w:val="20"/>
              </w:rPr>
              <w:t>812</w:t>
            </w:r>
            <w:r>
              <w:rPr>
                <w:rFonts w:ascii="Calibri" w:hAnsi="Calibri"/>
                <w:snapToGrid/>
                <w:color w:val="000000"/>
                <w:sz w:val="20"/>
              </w:rPr>
              <w:t>.</w:t>
            </w:r>
            <w:r w:rsidR="0006321D">
              <w:rPr>
                <w:rFonts w:ascii="Calibri" w:hAnsi="Calibri"/>
                <w:snapToGrid/>
                <w:color w:val="000000"/>
                <w:sz w:val="20"/>
              </w:rPr>
              <w:t>5</w:t>
            </w:r>
            <w:r>
              <w:rPr>
                <w:rFonts w:ascii="Calibri" w:hAnsi="Calibri"/>
                <w:snapToGrid/>
                <w:color w:val="000000"/>
                <w:sz w:val="20"/>
              </w:rPr>
              <w:t>5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B586C" w14:textId="77777777" w:rsidR="005932F3" w:rsidRPr="00536CB5" w:rsidRDefault="005932F3" w:rsidP="005B0DA4">
            <w:pPr>
              <w:widowControl/>
              <w:jc w:val="right"/>
              <w:rPr>
                <w:rFonts w:ascii="Calibri" w:hAnsi="Calibri"/>
                <w:snapToGrid/>
                <w:color w:val="000000"/>
                <w:sz w:val="20"/>
              </w:rPr>
            </w:pPr>
            <w:r>
              <w:rPr>
                <w:rFonts w:ascii="Calibri" w:hAnsi="Calibri"/>
                <w:snapToGrid/>
                <w:color w:val="000000"/>
                <w:sz w:val="20"/>
              </w:rPr>
              <w:t>$28,027.34</w:t>
            </w:r>
          </w:p>
        </w:tc>
      </w:tr>
      <w:tr w:rsidR="005932F3" w:rsidRPr="00536CB5" w14:paraId="01008FA9" w14:textId="77777777" w:rsidTr="005B0DA4">
        <w:trPr>
          <w:trHeight w:val="255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3363E" w14:textId="77777777" w:rsidR="005932F3" w:rsidRPr="00536CB5" w:rsidRDefault="005932F3" w:rsidP="005B0DA4">
            <w:pPr>
              <w:widowControl/>
              <w:rPr>
                <w:rFonts w:ascii="Calibri" w:hAnsi="Calibri"/>
                <w:snapToGrid/>
                <w:color w:val="000000"/>
                <w:sz w:val="20"/>
              </w:rPr>
            </w:pPr>
            <w:r w:rsidRPr="00536CB5">
              <w:rPr>
                <w:rFonts w:ascii="Calibri" w:hAnsi="Calibri"/>
                <w:snapToGrid/>
                <w:color w:val="000000"/>
                <w:sz w:val="20"/>
              </w:rPr>
              <w:t>GRA II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4D924" w14:textId="77777777" w:rsidR="005932F3" w:rsidRPr="00536CB5" w:rsidRDefault="005932F3" w:rsidP="005B0DA4">
            <w:pPr>
              <w:widowControl/>
              <w:jc w:val="right"/>
              <w:rPr>
                <w:rFonts w:ascii="Calibri" w:hAnsi="Calibri"/>
                <w:snapToGrid/>
                <w:color w:val="000000"/>
                <w:sz w:val="20"/>
              </w:rPr>
            </w:pPr>
            <w:r w:rsidRPr="00536CB5">
              <w:rPr>
                <w:rFonts w:ascii="Calibri" w:hAnsi="Calibri"/>
                <w:snapToGrid/>
                <w:color w:val="000000"/>
                <w:sz w:val="20"/>
              </w:rPr>
              <w:t>$</w:t>
            </w:r>
            <w:r>
              <w:rPr>
                <w:rFonts w:ascii="Calibri" w:hAnsi="Calibri"/>
                <w:snapToGrid/>
                <w:color w:val="000000"/>
                <w:sz w:val="20"/>
              </w:rPr>
              <w:t>25,917.50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B1425" w14:textId="77777777" w:rsidR="005932F3" w:rsidRPr="00536CB5" w:rsidRDefault="005932F3" w:rsidP="005B0DA4">
            <w:pPr>
              <w:widowControl/>
              <w:jc w:val="right"/>
              <w:rPr>
                <w:rFonts w:ascii="Calibri" w:hAnsi="Calibri"/>
                <w:snapToGrid/>
                <w:color w:val="000000"/>
                <w:sz w:val="20"/>
              </w:rPr>
            </w:pPr>
            <w:r w:rsidRPr="00536CB5">
              <w:rPr>
                <w:rFonts w:ascii="Calibri" w:hAnsi="Calibri"/>
                <w:snapToGrid/>
                <w:color w:val="000000"/>
                <w:sz w:val="20"/>
              </w:rPr>
              <w:t>$</w:t>
            </w:r>
            <w:r>
              <w:rPr>
                <w:rFonts w:ascii="Calibri" w:hAnsi="Calibri"/>
                <w:snapToGrid/>
                <w:color w:val="000000"/>
                <w:sz w:val="20"/>
              </w:rPr>
              <w:t>29,176.90</w:t>
            </w:r>
          </w:p>
        </w:tc>
      </w:tr>
      <w:tr w:rsidR="005932F3" w:rsidRPr="00536CB5" w14:paraId="1DEE4A0A" w14:textId="77777777" w:rsidTr="005B0DA4">
        <w:trPr>
          <w:trHeight w:val="255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3ED10" w14:textId="77777777" w:rsidR="005932F3" w:rsidRPr="00536CB5" w:rsidRDefault="005932F3" w:rsidP="005B0DA4">
            <w:pPr>
              <w:widowControl/>
              <w:rPr>
                <w:rFonts w:ascii="Calibri" w:hAnsi="Calibri"/>
                <w:snapToGrid/>
                <w:color w:val="000000"/>
                <w:sz w:val="20"/>
              </w:rPr>
            </w:pPr>
            <w:r w:rsidRPr="00536CB5">
              <w:rPr>
                <w:rFonts w:ascii="Calibri" w:hAnsi="Calibri"/>
                <w:snapToGrid/>
                <w:color w:val="000000"/>
                <w:sz w:val="20"/>
              </w:rPr>
              <w:t>GRA III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A3ECB" w14:textId="77777777" w:rsidR="005932F3" w:rsidRPr="00536CB5" w:rsidRDefault="005932F3" w:rsidP="005B0DA4">
            <w:pPr>
              <w:widowControl/>
              <w:jc w:val="right"/>
              <w:rPr>
                <w:rFonts w:ascii="Calibri" w:hAnsi="Calibri"/>
                <w:snapToGrid/>
                <w:color w:val="000000"/>
                <w:sz w:val="20"/>
              </w:rPr>
            </w:pPr>
            <w:r w:rsidRPr="00536CB5">
              <w:rPr>
                <w:rFonts w:ascii="Calibri" w:hAnsi="Calibri"/>
                <w:snapToGrid/>
                <w:color w:val="000000"/>
                <w:sz w:val="20"/>
              </w:rPr>
              <w:t>$</w:t>
            </w:r>
            <w:r>
              <w:rPr>
                <w:rFonts w:ascii="Calibri" w:hAnsi="Calibri"/>
                <w:snapToGrid/>
                <w:color w:val="000000"/>
                <w:sz w:val="20"/>
              </w:rPr>
              <w:t>27,021.39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7E378" w14:textId="77777777" w:rsidR="005932F3" w:rsidRPr="00536CB5" w:rsidRDefault="005932F3" w:rsidP="005B0DA4">
            <w:pPr>
              <w:widowControl/>
              <w:jc w:val="right"/>
              <w:rPr>
                <w:rFonts w:ascii="Calibri" w:hAnsi="Calibri"/>
                <w:snapToGrid/>
                <w:color w:val="000000"/>
                <w:sz w:val="20"/>
              </w:rPr>
            </w:pPr>
            <w:r w:rsidRPr="00536CB5">
              <w:rPr>
                <w:rFonts w:ascii="Calibri" w:hAnsi="Calibri"/>
                <w:snapToGrid/>
                <w:color w:val="000000"/>
                <w:sz w:val="20"/>
              </w:rPr>
              <w:t>$</w:t>
            </w:r>
            <w:r>
              <w:rPr>
                <w:rFonts w:ascii="Calibri" w:hAnsi="Calibri"/>
                <w:snapToGrid/>
                <w:color w:val="000000"/>
                <w:sz w:val="20"/>
              </w:rPr>
              <w:t>29,789.68</w:t>
            </w:r>
          </w:p>
        </w:tc>
      </w:tr>
      <w:tr w:rsidR="005932F3" w:rsidRPr="00536CB5" w14:paraId="617E6B47" w14:textId="77777777" w:rsidTr="005B0DA4">
        <w:trPr>
          <w:trHeight w:val="255"/>
        </w:trPr>
        <w:tc>
          <w:tcPr>
            <w:tcW w:w="4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99B1422" w14:textId="77777777" w:rsidR="005932F3" w:rsidRPr="00536CB5" w:rsidRDefault="005932F3" w:rsidP="005B0DA4">
            <w:pPr>
              <w:widowControl/>
              <w:rPr>
                <w:rFonts w:ascii="Calibri" w:hAnsi="Calibri"/>
                <w:snapToGrid/>
                <w:color w:val="000000"/>
                <w:sz w:val="20"/>
              </w:rPr>
            </w:pPr>
            <w:r w:rsidRPr="00536CB5">
              <w:rPr>
                <w:rFonts w:ascii="Calibri" w:hAnsi="Calibri"/>
                <w:snapToGrid/>
                <w:color w:val="000000"/>
                <w:sz w:val="20"/>
              </w:rPr>
              <w:t>Effective January 1, 20</w:t>
            </w:r>
            <w:r>
              <w:rPr>
                <w:rFonts w:ascii="Calibri" w:hAnsi="Calibri"/>
                <w:snapToGrid/>
                <w:color w:val="000000"/>
                <w:sz w:val="20"/>
              </w:rPr>
              <w:t>20</w:t>
            </w:r>
            <w:r w:rsidRPr="00536CB5">
              <w:rPr>
                <w:rFonts w:ascii="Calibri" w:hAnsi="Calibri"/>
                <w:snapToGrid/>
                <w:color w:val="000000"/>
                <w:sz w:val="20"/>
              </w:rPr>
              <w:t xml:space="preserve"> (</w:t>
            </w:r>
            <w:r>
              <w:rPr>
                <w:rFonts w:ascii="Calibri" w:hAnsi="Calibri"/>
                <w:snapToGrid/>
                <w:color w:val="000000"/>
                <w:sz w:val="20"/>
              </w:rPr>
              <w:t>1</w:t>
            </w:r>
            <w:r w:rsidRPr="00536CB5">
              <w:rPr>
                <w:rFonts w:ascii="Calibri" w:hAnsi="Calibri"/>
                <w:snapToGrid/>
                <w:color w:val="000000"/>
                <w:sz w:val="20"/>
              </w:rPr>
              <w:t>% COLA)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D604687" w14:textId="77777777" w:rsidR="005932F3" w:rsidRPr="00536CB5" w:rsidRDefault="005932F3" w:rsidP="005B0DA4">
            <w:pPr>
              <w:widowControl/>
              <w:rPr>
                <w:rFonts w:ascii="Calibri" w:hAnsi="Calibri"/>
                <w:snapToGrid/>
                <w:color w:val="000000"/>
                <w:sz w:val="20"/>
              </w:rPr>
            </w:pPr>
            <w:r w:rsidRPr="00536CB5">
              <w:rPr>
                <w:rFonts w:ascii="Calibri" w:hAnsi="Calibri"/>
                <w:snapToGrid/>
                <w:color w:val="000000"/>
                <w:sz w:val="20"/>
              </w:rPr>
              <w:t> </w:t>
            </w:r>
          </w:p>
        </w:tc>
      </w:tr>
      <w:tr w:rsidR="005932F3" w:rsidRPr="00536CB5" w14:paraId="749D15F8" w14:textId="77777777" w:rsidTr="005B0DA4">
        <w:trPr>
          <w:trHeight w:val="255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67283" w14:textId="77777777" w:rsidR="005932F3" w:rsidRPr="00536CB5" w:rsidRDefault="005932F3" w:rsidP="005B0DA4">
            <w:pPr>
              <w:widowControl/>
              <w:rPr>
                <w:rFonts w:ascii="Calibri" w:hAnsi="Calibri"/>
                <w:snapToGrid/>
                <w:color w:val="000000"/>
                <w:sz w:val="20"/>
              </w:rPr>
            </w:pPr>
            <w:r w:rsidRPr="00536CB5">
              <w:rPr>
                <w:rFonts w:ascii="Calibri" w:hAnsi="Calibri"/>
                <w:snapToGrid/>
                <w:color w:val="000000"/>
                <w:sz w:val="20"/>
              </w:rPr>
              <w:t> 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3DEC3" w14:textId="77777777" w:rsidR="005932F3" w:rsidRPr="00536CB5" w:rsidRDefault="005932F3" w:rsidP="005B0DA4">
            <w:pPr>
              <w:widowControl/>
              <w:rPr>
                <w:rFonts w:ascii="Calibri" w:hAnsi="Calibri"/>
                <w:snapToGrid/>
                <w:color w:val="000000"/>
                <w:sz w:val="20"/>
              </w:rPr>
            </w:pPr>
            <w:r w:rsidRPr="00536CB5">
              <w:rPr>
                <w:rFonts w:ascii="Calibri" w:hAnsi="Calibri"/>
                <w:snapToGrid/>
                <w:color w:val="000000"/>
                <w:sz w:val="20"/>
              </w:rPr>
              <w:t>UMCES General Stipend Levels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5AA24" w14:textId="77777777" w:rsidR="005932F3" w:rsidRPr="00536CB5" w:rsidRDefault="005932F3" w:rsidP="005B0DA4">
            <w:pPr>
              <w:widowControl/>
              <w:rPr>
                <w:rFonts w:ascii="Calibri" w:hAnsi="Calibri"/>
                <w:snapToGrid/>
                <w:color w:val="000000"/>
                <w:sz w:val="20"/>
              </w:rPr>
            </w:pPr>
            <w:r w:rsidRPr="00536CB5">
              <w:rPr>
                <w:rFonts w:ascii="Calibri" w:hAnsi="Calibri"/>
                <w:snapToGrid/>
                <w:color w:val="000000"/>
                <w:sz w:val="20"/>
              </w:rPr>
              <w:t>UMCES IMET Stipend Levels</w:t>
            </w:r>
          </w:p>
        </w:tc>
      </w:tr>
      <w:tr w:rsidR="005932F3" w:rsidRPr="00536CB5" w14:paraId="4F936C22" w14:textId="77777777" w:rsidTr="005B0DA4">
        <w:trPr>
          <w:trHeight w:val="255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0C4B4" w14:textId="77777777" w:rsidR="005932F3" w:rsidRPr="00536CB5" w:rsidRDefault="005932F3" w:rsidP="005B0DA4">
            <w:pPr>
              <w:widowControl/>
              <w:rPr>
                <w:rFonts w:ascii="Calibri" w:hAnsi="Calibri"/>
                <w:snapToGrid/>
                <w:color w:val="000000"/>
                <w:sz w:val="20"/>
              </w:rPr>
            </w:pPr>
            <w:r w:rsidRPr="00536CB5">
              <w:rPr>
                <w:rFonts w:ascii="Calibri" w:hAnsi="Calibri"/>
                <w:snapToGrid/>
                <w:color w:val="000000"/>
                <w:sz w:val="20"/>
              </w:rPr>
              <w:t>GRA I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6FFBD" w14:textId="77777777" w:rsidR="005932F3" w:rsidRPr="00536CB5" w:rsidRDefault="005932F3" w:rsidP="005B0DA4">
            <w:pPr>
              <w:widowControl/>
              <w:jc w:val="right"/>
              <w:rPr>
                <w:rFonts w:ascii="Calibri" w:hAnsi="Calibri"/>
                <w:snapToGrid/>
                <w:color w:val="000000"/>
                <w:sz w:val="20"/>
              </w:rPr>
            </w:pPr>
            <w:r w:rsidRPr="00536CB5">
              <w:rPr>
                <w:rFonts w:ascii="Calibri" w:hAnsi="Calibri"/>
                <w:snapToGrid/>
                <w:color w:val="000000"/>
                <w:sz w:val="20"/>
              </w:rPr>
              <w:t>$</w:t>
            </w:r>
            <w:r>
              <w:rPr>
                <w:rFonts w:ascii="Calibri" w:hAnsi="Calibri"/>
                <w:snapToGrid/>
                <w:color w:val="000000"/>
                <w:sz w:val="20"/>
              </w:rPr>
              <w:t>25,0</w:t>
            </w:r>
            <w:r w:rsidR="00356E07">
              <w:rPr>
                <w:rFonts w:ascii="Calibri" w:hAnsi="Calibri"/>
                <w:snapToGrid/>
                <w:color w:val="000000"/>
                <w:sz w:val="20"/>
              </w:rPr>
              <w:t>60.67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DC10A" w14:textId="77777777" w:rsidR="005932F3" w:rsidRPr="00536CB5" w:rsidRDefault="005932F3" w:rsidP="005B0DA4">
            <w:pPr>
              <w:widowControl/>
              <w:jc w:val="right"/>
              <w:rPr>
                <w:rFonts w:ascii="Calibri" w:hAnsi="Calibri"/>
                <w:snapToGrid/>
                <w:color w:val="000000"/>
                <w:sz w:val="20"/>
              </w:rPr>
            </w:pPr>
            <w:r w:rsidRPr="00536CB5">
              <w:rPr>
                <w:rFonts w:ascii="Calibri" w:hAnsi="Calibri"/>
                <w:snapToGrid/>
                <w:color w:val="000000"/>
                <w:sz w:val="20"/>
              </w:rPr>
              <w:t>$</w:t>
            </w:r>
            <w:r>
              <w:rPr>
                <w:rFonts w:ascii="Calibri" w:hAnsi="Calibri"/>
                <w:snapToGrid/>
                <w:color w:val="000000"/>
                <w:sz w:val="20"/>
              </w:rPr>
              <w:t>28,307.61</w:t>
            </w:r>
          </w:p>
        </w:tc>
      </w:tr>
      <w:tr w:rsidR="005932F3" w:rsidRPr="00536CB5" w14:paraId="3D4E9DB6" w14:textId="77777777" w:rsidTr="005B0DA4">
        <w:trPr>
          <w:trHeight w:val="255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82379" w14:textId="77777777" w:rsidR="005932F3" w:rsidRPr="00536CB5" w:rsidRDefault="005932F3" w:rsidP="005B0DA4">
            <w:pPr>
              <w:widowControl/>
              <w:rPr>
                <w:rFonts w:ascii="Calibri" w:hAnsi="Calibri"/>
                <w:snapToGrid/>
                <w:color w:val="000000"/>
                <w:sz w:val="20"/>
              </w:rPr>
            </w:pPr>
            <w:r w:rsidRPr="00536CB5">
              <w:rPr>
                <w:rFonts w:ascii="Calibri" w:hAnsi="Calibri"/>
                <w:snapToGrid/>
                <w:color w:val="000000"/>
                <w:sz w:val="20"/>
              </w:rPr>
              <w:t>GRA II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5D1F6" w14:textId="77777777" w:rsidR="005932F3" w:rsidRPr="00536CB5" w:rsidRDefault="005932F3" w:rsidP="005B0DA4">
            <w:pPr>
              <w:widowControl/>
              <w:jc w:val="right"/>
              <w:rPr>
                <w:rFonts w:ascii="Calibri" w:hAnsi="Calibri"/>
                <w:snapToGrid/>
                <w:color w:val="000000"/>
                <w:sz w:val="20"/>
              </w:rPr>
            </w:pPr>
            <w:r w:rsidRPr="00536CB5">
              <w:rPr>
                <w:rFonts w:ascii="Calibri" w:hAnsi="Calibri"/>
                <w:snapToGrid/>
                <w:color w:val="000000"/>
                <w:sz w:val="20"/>
              </w:rPr>
              <w:t>$</w:t>
            </w:r>
            <w:r>
              <w:rPr>
                <w:rFonts w:ascii="Calibri" w:hAnsi="Calibri"/>
                <w:snapToGrid/>
                <w:color w:val="000000"/>
                <w:sz w:val="20"/>
              </w:rPr>
              <w:t>26,176.68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4D7FC" w14:textId="77777777" w:rsidR="005932F3" w:rsidRPr="00536CB5" w:rsidRDefault="005932F3" w:rsidP="005B0DA4">
            <w:pPr>
              <w:widowControl/>
              <w:jc w:val="right"/>
              <w:rPr>
                <w:rFonts w:ascii="Calibri" w:hAnsi="Calibri"/>
                <w:snapToGrid/>
                <w:color w:val="000000"/>
                <w:sz w:val="20"/>
              </w:rPr>
            </w:pPr>
            <w:r w:rsidRPr="00536CB5">
              <w:rPr>
                <w:rFonts w:ascii="Calibri" w:hAnsi="Calibri"/>
                <w:snapToGrid/>
                <w:color w:val="000000"/>
                <w:sz w:val="20"/>
              </w:rPr>
              <w:t>$</w:t>
            </w:r>
            <w:r>
              <w:rPr>
                <w:rFonts w:ascii="Calibri" w:hAnsi="Calibri"/>
                <w:snapToGrid/>
                <w:color w:val="000000"/>
                <w:sz w:val="20"/>
              </w:rPr>
              <w:t>29,468.67</w:t>
            </w:r>
          </w:p>
        </w:tc>
      </w:tr>
      <w:tr w:rsidR="005932F3" w:rsidRPr="00536CB5" w14:paraId="27FD2D29" w14:textId="77777777" w:rsidTr="005B0DA4">
        <w:trPr>
          <w:trHeight w:val="255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52DAE" w14:textId="77777777" w:rsidR="005932F3" w:rsidRPr="00536CB5" w:rsidRDefault="005932F3" w:rsidP="005B0DA4">
            <w:pPr>
              <w:widowControl/>
              <w:rPr>
                <w:rFonts w:ascii="Calibri" w:hAnsi="Calibri"/>
                <w:snapToGrid/>
                <w:color w:val="000000"/>
                <w:sz w:val="20"/>
              </w:rPr>
            </w:pPr>
            <w:r w:rsidRPr="00536CB5">
              <w:rPr>
                <w:rFonts w:ascii="Calibri" w:hAnsi="Calibri"/>
                <w:snapToGrid/>
                <w:color w:val="000000"/>
                <w:sz w:val="20"/>
              </w:rPr>
              <w:t>GRA III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62887" w14:textId="77777777" w:rsidR="005932F3" w:rsidRPr="00536CB5" w:rsidRDefault="005932F3" w:rsidP="005B0DA4">
            <w:pPr>
              <w:widowControl/>
              <w:jc w:val="right"/>
              <w:rPr>
                <w:rFonts w:ascii="Calibri" w:hAnsi="Calibri"/>
                <w:snapToGrid/>
                <w:color w:val="000000"/>
                <w:sz w:val="20"/>
              </w:rPr>
            </w:pPr>
            <w:r w:rsidRPr="00536CB5">
              <w:rPr>
                <w:rFonts w:ascii="Calibri" w:hAnsi="Calibri"/>
                <w:snapToGrid/>
                <w:color w:val="000000"/>
                <w:sz w:val="20"/>
              </w:rPr>
              <w:t>$</w:t>
            </w:r>
            <w:r>
              <w:rPr>
                <w:rFonts w:ascii="Calibri" w:hAnsi="Calibri"/>
                <w:snapToGrid/>
                <w:color w:val="000000"/>
                <w:sz w:val="20"/>
              </w:rPr>
              <w:t>27,291.60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DA55A" w14:textId="77777777" w:rsidR="005932F3" w:rsidRPr="00536CB5" w:rsidRDefault="005932F3" w:rsidP="005B0DA4">
            <w:pPr>
              <w:widowControl/>
              <w:jc w:val="right"/>
              <w:rPr>
                <w:rFonts w:ascii="Calibri" w:hAnsi="Calibri"/>
                <w:snapToGrid/>
                <w:color w:val="000000"/>
                <w:sz w:val="20"/>
              </w:rPr>
            </w:pPr>
            <w:r w:rsidRPr="00536CB5">
              <w:rPr>
                <w:rFonts w:ascii="Calibri" w:hAnsi="Calibri"/>
                <w:snapToGrid/>
                <w:color w:val="000000"/>
                <w:sz w:val="20"/>
              </w:rPr>
              <w:t>$</w:t>
            </w:r>
            <w:r>
              <w:rPr>
                <w:rFonts w:ascii="Calibri" w:hAnsi="Calibri"/>
                <w:snapToGrid/>
                <w:color w:val="000000"/>
                <w:sz w:val="20"/>
              </w:rPr>
              <w:t>30,087.58</w:t>
            </w:r>
          </w:p>
        </w:tc>
      </w:tr>
    </w:tbl>
    <w:p w14:paraId="36BA51F7" w14:textId="165AED77" w:rsidR="00322DA1" w:rsidRDefault="00322DA1" w:rsidP="005932F3">
      <w:pPr>
        <w:tabs>
          <w:tab w:val="left" w:pos="1425"/>
        </w:tabs>
      </w:pPr>
    </w:p>
    <w:p w14:paraId="3954BD95" w14:textId="02F9BE52" w:rsidR="00A43073" w:rsidRDefault="00A43073" w:rsidP="005932F3">
      <w:pPr>
        <w:tabs>
          <w:tab w:val="left" w:pos="1425"/>
        </w:tabs>
      </w:pPr>
    </w:p>
    <w:p w14:paraId="42070450" w14:textId="223D5792" w:rsidR="00A43073" w:rsidRDefault="00A43073" w:rsidP="005932F3">
      <w:pPr>
        <w:tabs>
          <w:tab w:val="left" w:pos="1425"/>
        </w:tabs>
      </w:pPr>
    </w:p>
    <w:p w14:paraId="265532BD" w14:textId="2D884711" w:rsidR="00A43073" w:rsidRDefault="00A43073" w:rsidP="005932F3">
      <w:pPr>
        <w:tabs>
          <w:tab w:val="left" w:pos="1425"/>
        </w:tabs>
      </w:pPr>
    </w:p>
    <w:p w14:paraId="601B18D0" w14:textId="0A93C1E7" w:rsidR="00A43073" w:rsidRDefault="00A43073" w:rsidP="005932F3">
      <w:pPr>
        <w:tabs>
          <w:tab w:val="left" w:pos="1425"/>
        </w:tabs>
      </w:pPr>
    </w:p>
    <w:p w14:paraId="61826254" w14:textId="62031F2F" w:rsidR="00A43073" w:rsidRDefault="00A43073" w:rsidP="005932F3">
      <w:pPr>
        <w:tabs>
          <w:tab w:val="left" w:pos="1425"/>
        </w:tabs>
      </w:pPr>
    </w:p>
    <w:p w14:paraId="2CD032C8" w14:textId="4A38DAED" w:rsidR="00A43073" w:rsidRDefault="00A43073" w:rsidP="005932F3">
      <w:pPr>
        <w:tabs>
          <w:tab w:val="left" w:pos="1425"/>
        </w:tabs>
      </w:pPr>
    </w:p>
    <w:p w14:paraId="02339FC0" w14:textId="11844093" w:rsidR="00A43073" w:rsidRDefault="00A43073" w:rsidP="005932F3">
      <w:pPr>
        <w:tabs>
          <w:tab w:val="left" w:pos="1425"/>
        </w:tabs>
      </w:pPr>
    </w:p>
    <w:p w14:paraId="19AE073F" w14:textId="4458BD13" w:rsidR="00A43073" w:rsidRDefault="00A43073" w:rsidP="005932F3">
      <w:pPr>
        <w:tabs>
          <w:tab w:val="left" w:pos="1425"/>
        </w:tabs>
      </w:pPr>
    </w:p>
    <w:p w14:paraId="1B5A5CCB" w14:textId="74A697E2" w:rsidR="00A43073" w:rsidRDefault="00A43073" w:rsidP="005932F3">
      <w:pPr>
        <w:tabs>
          <w:tab w:val="left" w:pos="1425"/>
        </w:tabs>
      </w:pPr>
    </w:p>
    <w:p w14:paraId="361DA586" w14:textId="08CED3D8" w:rsidR="00A43073" w:rsidRDefault="00A43073" w:rsidP="005932F3">
      <w:pPr>
        <w:tabs>
          <w:tab w:val="left" w:pos="1425"/>
        </w:tabs>
      </w:pPr>
    </w:p>
    <w:p w14:paraId="01A1C16A" w14:textId="77777777" w:rsidR="00B92DFB" w:rsidRDefault="00B92DFB" w:rsidP="005932F3">
      <w:pPr>
        <w:tabs>
          <w:tab w:val="left" w:pos="1425"/>
        </w:tabs>
      </w:pPr>
    </w:p>
    <w:tbl>
      <w:tblPr>
        <w:tblpPr w:leftFromText="180" w:rightFromText="180" w:vertAnchor="text" w:horzAnchor="margin" w:tblpXSpec="center" w:tblpY="16"/>
        <w:tblOverlap w:val="never"/>
        <w:tblW w:w="7680" w:type="dxa"/>
        <w:tblLook w:val="04A0" w:firstRow="1" w:lastRow="0" w:firstColumn="1" w:lastColumn="0" w:noHBand="0" w:noVBand="1"/>
      </w:tblPr>
      <w:tblGrid>
        <w:gridCol w:w="2040"/>
        <w:gridCol w:w="2772"/>
        <w:gridCol w:w="2868"/>
      </w:tblGrid>
      <w:tr w:rsidR="00A43073" w:rsidRPr="00536CB5" w14:paraId="22D67148" w14:textId="77777777" w:rsidTr="00481AEF">
        <w:trPr>
          <w:trHeight w:val="255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6ADA1B0B" w14:textId="77777777" w:rsidR="00A43073" w:rsidRPr="00536CB5" w:rsidRDefault="00A43073" w:rsidP="00481AEF">
            <w:pPr>
              <w:widowControl/>
              <w:rPr>
                <w:rFonts w:ascii="Calibri" w:hAnsi="Calibri"/>
                <w:b/>
                <w:bCs/>
                <w:snapToGrid/>
                <w:color w:val="000000"/>
                <w:sz w:val="20"/>
              </w:rPr>
            </w:pPr>
            <w:r w:rsidRPr="00536CB5">
              <w:rPr>
                <w:rFonts w:ascii="Calibri" w:hAnsi="Calibri"/>
                <w:b/>
                <w:bCs/>
                <w:snapToGrid/>
                <w:color w:val="000000"/>
                <w:sz w:val="20"/>
              </w:rPr>
              <w:t> 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4C4C646A" w14:textId="5F9DFC98" w:rsidR="00A43073" w:rsidRPr="00536CB5" w:rsidRDefault="00A43073" w:rsidP="00481AEF">
            <w:pPr>
              <w:widowControl/>
              <w:jc w:val="center"/>
              <w:rPr>
                <w:rFonts w:ascii="Calibri" w:hAnsi="Calibri"/>
                <w:b/>
                <w:bCs/>
                <w:snapToGrid/>
                <w:color w:val="000000"/>
                <w:sz w:val="20"/>
              </w:rPr>
            </w:pPr>
            <w:r w:rsidRPr="00536CB5">
              <w:rPr>
                <w:rFonts w:ascii="Calibri" w:hAnsi="Calibri"/>
                <w:b/>
                <w:bCs/>
                <w:snapToGrid/>
                <w:color w:val="000000"/>
                <w:sz w:val="20"/>
              </w:rPr>
              <w:t>FY2</w:t>
            </w:r>
            <w:r>
              <w:rPr>
                <w:rFonts w:ascii="Calibri" w:hAnsi="Calibri"/>
                <w:b/>
                <w:bCs/>
                <w:snapToGrid/>
                <w:color w:val="000000"/>
                <w:sz w:val="20"/>
              </w:rPr>
              <w:t>021</w:t>
            </w:r>
          </w:p>
        </w:tc>
        <w:tc>
          <w:tcPr>
            <w:tcW w:w="2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9B5143F" w14:textId="77777777" w:rsidR="00A43073" w:rsidRPr="00536CB5" w:rsidRDefault="00A43073" w:rsidP="00481AEF">
            <w:pPr>
              <w:widowControl/>
              <w:rPr>
                <w:rFonts w:ascii="Calibri" w:hAnsi="Calibri"/>
                <w:b/>
                <w:bCs/>
                <w:snapToGrid/>
                <w:color w:val="000000"/>
                <w:sz w:val="20"/>
              </w:rPr>
            </w:pPr>
            <w:r w:rsidRPr="00536CB5">
              <w:rPr>
                <w:rFonts w:ascii="Calibri" w:hAnsi="Calibri"/>
                <w:b/>
                <w:bCs/>
                <w:snapToGrid/>
                <w:color w:val="000000"/>
                <w:sz w:val="20"/>
              </w:rPr>
              <w:t> </w:t>
            </w:r>
          </w:p>
        </w:tc>
      </w:tr>
      <w:tr w:rsidR="00A43073" w:rsidRPr="00536CB5" w14:paraId="30B31A55" w14:textId="77777777" w:rsidTr="00481AEF">
        <w:trPr>
          <w:trHeight w:val="255"/>
        </w:trPr>
        <w:tc>
          <w:tcPr>
            <w:tcW w:w="4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640849E8" w14:textId="49B32A67" w:rsidR="00A43073" w:rsidRPr="00536CB5" w:rsidRDefault="00A43073" w:rsidP="00481AEF">
            <w:pPr>
              <w:widowControl/>
              <w:rPr>
                <w:rFonts w:ascii="Calibri" w:hAnsi="Calibri"/>
                <w:snapToGrid/>
                <w:color w:val="000000"/>
                <w:sz w:val="20"/>
              </w:rPr>
            </w:pPr>
            <w:r w:rsidRPr="00536CB5">
              <w:rPr>
                <w:rFonts w:ascii="Calibri" w:hAnsi="Calibri"/>
                <w:snapToGrid/>
                <w:color w:val="000000"/>
                <w:sz w:val="20"/>
              </w:rPr>
              <w:t>Effective January 1, 20</w:t>
            </w:r>
            <w:r>
              <w:rPr>
                <w:rFonts w:ascii="Calibri" w:hAnsi="Calibri"/>
                <w:snapToGrid/>
                <w:color w:val="000000"/>
                <w:sz w:val="20"/>
              </w:rPr>
              <w:t>21</w:t>
            </w:r>
            <w:r w:rsidRPr="00536CB5">
              <w:rPr>
                <w:rFonts w:ascii="Calibri" w:hAnsi="Calibri"/>
                <w:snapToGrid/>
                <w:color w:val="000000"/>
                <w:sz w:val="20"/>
              </w:rPr>
              <w:t xml:space="preserve"> (</w:t>
            </w:r>
            <w:r>
              <w:rPr>
                <w:rFonts w:ascii="Calibri" w:hAnsi="Calibri"/>
                <w:snapToGrid/>
                <w:color w:val="000000"/>
                <w:sz w:val="20"/>
              </w:rPr>
              <w:t>2</w:t>
            </w:r>
            <w:r w:rsidRPr="00536CB5">
              <w:rPr>
                <w:rFonts w:ascii="Calibri" w:hAnsi="Calibri"/>
                <w:snapToGrid/>
                <w:color w:val="000000"/>
                <w:sz w:val="20"/>
              </w:rPr>
              <w:t>% COLA)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D084105" w14:textId="77777777" w:rsidR="00A43073" w:rsidRPr="00536CB5" w:rsidRDefault="00A43073" w:rsidP="00481AEF">
            <w:pPr>
              <w:widowControl/>
              <w:rPr>
                <w:rFonts w:ascii="Calibri" w:hAnsi="Calibri"/>
                <w:snapToGrid/>
                <w:color w:val="000000"/>
                <w:sz w:val="20"/>
              </w:rPr>
            </w:pPr>
            <w:r w:rsidRPr="00536CB5">
              <w:rPr>
                <w:rFonts w:ascii="Calibri" w:hAnsi="Calibri"/>
                <w:snapToGrid/>
                <w:color w:val="000000"/>
                <w:sz w:val="20"/>
              </w:rPr>
              <w:t> </w:t>
            </w:r>
          </w:p>
        </w:tc>
      </w:tr>
      <w:tr w:rsidR="00A43073" w:rsidRPr="00536CB5" w14:paraId="1D238460" w14:textId="77777777" w:rsidTr="00481AEF">
        <w:trPr>
          <w:trHeight w:val="255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60D96" w14:textId="77777777" w:rsidR="00A43073" w:rsidRPr="00536CB5" w:rsidRDefault="00A43073" w:rsidP="00481AEF">
            <w:pPr>
              <w:widowControl/>
              <w:rPr>
                <w:rFonts w:ascii="Calibri" w:hAnsi="Calibri"/>
                <w:snapToGrid/>
                <w:color w:val="000000"/>
                <w:sz w:val="20"/>
              </w:rPr>
            </w:pPr>
            <w:r w:rsidRPr="00536CB5">
              <w:rPr>
                <w:rFonts w:ascii="Calibri" w:hAnsi="Calibri"/>
                <w:snapToGrid/>
                <w:color w:val="000000"/>
                <w:sz w:val="20"/>
              </w:rPr>
              <w:t> 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4241D" w14:textId="77777777" w:rsidR="00A43073" w:rsidRPr="00536CB5" w:rsidRDefault="00A43073" w:rsidP="00481AEF">
            <w:pPr>
              <w:widowControl/>
              <w:rPr>
                <w:rFonts w:ascii="Calibri" w:hAnsi="Calibri"/>
                <w:snapToGrid/>
                <w:color w:val="000000"/>
                <w:sz w:val="20"/>
              </w:rPr>
            </w:pPr>
            <w:r w:rsidRPr="00536CB5">
              <w:rPr>
                <w:rFonts w:ascii="Calibri" w:hAnsi="Calibri"/>
                <w:snapToGrid/>
                <w:color w:val="000000"/>
                <w:sz w:val="20"/>
              </w:rPr>
              <w:t>UMCES General Stipend Levels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A203C" w14:textId="77777777" w:rsidR="00A43073" w:rsidRPr="00536CB5" w:rsidRDefault="00A43073" w:rsidP="00481AEF">
            <w:pPr>
              <w:widowControl/>
              <w:rPr>
                <w:rFonts w:ascii="Calibri" w:hAnsi="Calibri"/>
                <w:snapToGrid/>
                <w:color w:val="000000"/>
                <w:sz w:val="20"/>
              </w:rPr>
            </w:pPr>
            <w:r w:rsidRPr="00536CB5">
              <w:rPr>
                <w:rFonts w:ascii="Calibri" w:hAnsi="Calibri"/>
                <w:snapToGrid/>
                <w:color w:val="000000"/>
                <w:sz w:val="20"/>
              </w:rPr>
              <w:t>UMCES IMET Stipend Levels</w:t>
            </w:r>
          </w:p>
        </w:tc>
      </w:tr>
      <w:tr w:rsidR="00A43073" w:rsidRPr="00536CB5" w14:paraId="241D7460" w14:textId="77777777" w:rsidTr="00481AEF">
        <w:trPr>
          <w:trHeight w:val="255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A23E6" w14:textId="77777777" w:rsidR="00A43073" w:rsidRPr="00536CB5" w:rsidRDefault="00A43073" w:rsidP="00481AEF">
            <w:pPr>
              <w:widowControl/>
              <w:rPr>
                <w:rFonts w:ascii="Calibri" w:hAnsi="Calibri"/>
                <w:snapToGrid/>
                <w:color w:val="000000"/>
                <w:sz w:val="20"/>
              </w:rPr>
            </w:pPr>
            <w:r w:rsidRPr="00536CB5">
              <w:rPr>
                <w:rFonts w:ascii="Calibri" w:hAnsi="Calibri"/>
                <w:snapToGrid/>
                <w:color w:val="000000"/>
                <w:sz w:val="20"/>
              </w:rPr>
              <w:t>GRA I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02445" w14:textId="257D029C" w:rsidR="00A43073" w:rsidRPr="00536CB5" w:rsidRDefault="00A43073" w:rsidP="00481AEF">
            <w:pPr>
              <w:widowControl/>
              <w:jc w:val="right"/>
              <w:rPr>
                <w:rFonts w:ascii="Calibri" w:hAnsi="Calibri"/>
                <w:snapToGrid/>
                <w:color w:val="000000"/>
                <w:sz w:val="20"/>
              </w:rPr>
            </w:pPr>
            <w:r w:rsidRPr="00536CB5">
              <w:rPr>
                <w:rFonts w:ascii="Calibri" w:hAnsi="Calibri"/>
                <w:snapToGrid/>
                <w:color w:val="000000"/>
                <w:sz w:val="20"/>
              </w:rPr>
              <w:t>$</w:t>
            </w:r>
            <w:r>
              <w:rPr>
                <w:rFonts w:ascii="Calibri" w:hAnsi="Calibri"/>
                <w:snapToGrid/>
                <w:color w:val="000000"/>
                <w:sz w:val="20"/>
              </w:rPr>
              <w:t>25,561.88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C2C55" w14:textId="69433C07" w:rsidR="00A43073" w:rsidRPr="00536CB5" w:rsidRDefault="00A43073" w:rsidP="00481AEF">
            <w:pPr>
              <w:widowControl/>
              <w:jc w:val="right"/>
              <w:rPr>
                <w:rFonts w:ascii="Calibri" w:hAnsi="Calibri"/>
                <w:snapToGrid/>
                <w:color w:val="000000"/>
                <w:sz w:val="20"/>
              </w:rPr>
            </w:pPr>
            <w:r w:rsidRPr="00536CB5">
              <w:rPr>
                <w:rFonts w:ascii="Calibri" w:hAnsi="Calibri"/>
                <w:snapToGrid/>
                <w:color w:val="000000"/>
                <w:sz w:val="20"/>
              </w:rPr>
              <w:t>$</w:t>
            </w:r>
            <w:r>
              <w:rPr>
                <w:rFonts w:ascii="Calibri" w:hAnsi="Calibri"/>
                <w:snapToGrid/>
                <w:color w:val="000000"/>
                <w:sz w:val="20"/>
              </w:rPr>
              <w:t>28,873.76</w:t>
            </w:r>
          </w:p>
        </w:tc>
      </w:tr>
      <w:tr w:rsidR="00A43073" w:rsidRPr="00536CB5" w14:paraId="790C6678" w14:textId="77777777" w:rsidTr="00481AEF">
        <w:trPr>
          <w:trHeight w:val="255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642E5" w14:textId="77777777" w:rsidR="00A43073" w:rsidRPr="00536CB5" w:rsidRDefault="00A43073" w:rsidP="00481AEF">
            <w:pPr>
              <w:widowControl/>
              <w:rPr>
                <w:rFonts w:ascii="Calibri" w:hAnsi="Calibri"/>
                <w:snapToGrid/>
                <w:color w:val="000000"/>
                <w:sz w:val="20"/>
              </w:rPr>
            </w:pPr>
            <w:r w:rsidRPr="00536CB5">
              <w:rPr>
                <w:rFonts w:ascii="Calibri" w:hAnsi="Calibri"/>
                <w:snapToGrid/>
                <w:color w:val="000000"/>
                <w:sz w:val="20"/>
              </w:rPr>
              <w:t>GRA II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111A0" w14:textId="069DD472" w:rsidR="00A43073" w:rsidRPr="00536CB5" w:rsidRDefault="00A43073" w:rsidP="00481AEF">
            <w:pPr>
              <w:widowControl/>
              <w:jc w:val="right"/>
              <w:rPr>
                <w:rFonts w:ascii="Calibri" w:hAnsi="Calibri"/>
                <w:snapToGrid/>
                <w:color w:val="000000"/>
                <w:sz w:val="20"/>
              </w:rPr>
            </w:pPr>
            <w:r w:rsidRPr="00536CB5">
              <w:rPr>
                <w:rFonts w:ascii="Calibri" w:hAnsi="Calibri"/>
                <w:snapToGrid/>
                <w:color w:val="000000"/>
                <w:sz w:val="20"/>
              </w:rPr>
              <w:t>$</w:t>
            </w:r>
            <w:r>
              <w:rPr>
                <w:rFonts w:ascii="Calibri" w:hAnsi="Calibri"/>
                <w:snapToGrid/>
                <w:color w:val="000000"/>
                <w:sz w:val="20"/>
              </w:rPr>
              <w:t>26,700.21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DF712" w14:textId="698F30F3" w:rsidR="00A43073" w:rsidRPr="00536CB5" w:rsidRDefault="00A43073" w:rsidP="00481AEF">
            <w:pPr>
              <w:widowControl/>
              <w:jc w:val="right"/>
              <w:rPr>
                <w:rFonts w:ascii="Calibri" w:hAnsi="Calibri"/>
                <w:snapToGrid/>
                <w:color w:val="000000"/>
                <w:sz w:val="20"/>
              </w:rPr>
            </w:pPr>
            <w:r w:rsidRPr="00536CB5">
              <w:rPr>
                <w:rFonts w:ascii="Calibri" w:hAnsi="Calibri"/>
                <w:snapToGrid/>
                <w:color w:val="000000"/>
                <w:sz w:val="20"/>
              </w:rPr>
              <w:t>$</w:t>
            </w:r>
            <w:r>
              <w:rPr>
                <w:rFonts w:ascii="Calibri" w:hAnsi="Calibri"/>
                <w:snapToGrid/>
                <w:color w:val="000000"/>
                <w:sz w:val="20"/>
              </w:rPr>
              <w:t>30,058.04</w:t>
            </w:r>
          </w:p>
        </w:tc>
      </w:tr>
      <w:tr w:rsidR="00A43073" w:rsidRPr="00536CB5" w14:paraId="4C51A830" w14:textId="77777777" w:rsidTr="00481AEF">
        <w:trPr>
          <w:trHeight w:val="255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41063" w14:textId="77777777" w:rsidR="00A43073" w:rsidRPr="00536CB5" w:rsidRDefault="00A43073" w:rsidP="00481AEF">
            <w:pPr>
              <w:widowControl/>
              <w:rPr>
                <w:rFonts w:ascii="Calibri" w:hAnsi="Calibri"/>
                <w:snapToGrid/>
                <w:color w:val="000000"/>
                <w:sz w:val="20"/>
              </w:rPr>
            </w:pPr>
            <w:r w:rsidRPr="00536CB5">
              <w:rPr>
                <w:rFonts w:ascii="Calibri" w:hAnsi="Calibri"/>
                <w:snapToGrid/>
                <w:color w:val="000000"/>
                <w:sz w:val="20"/>
              </w:rPr>
              <w:t>GRA III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59D79" w14:textId="4247A638" w:rsidR="00A43073" w:rsidRPr="00536CB5" w:rsidRDefault="00A43073" w:rsidP="00481AEF">
            <w:pPr>
              <w:widowControl/>
              <w:jc w:val="right"/>
              <w:rPr>
                <w:rFonts w:ascii="Calibri" w:hAnsi="Calibri"/>
                <w:snapToGrid/>
                <w:color w:val="000000"/>
                <w:sz w:val="20"/>
              </w:rPr>
            </w:pPr>
            <w:r w:rsidRPr="00536CB5">
              <w:rPr>
                <w:rFonts w:ascii="Calibri" w:hAnsi="Calibri"/>
                <w:snapToGrid/>
                <w:color w:val="000000"/>
                <w:sz w:val="20"/>
              </w:rPr>
              <w:t>$</w:t>
            </w:r>
            <w:r>
              <w:rPr>
                <w:rFonts w:ascii="Calibri" w:hAnsi="Calibri"/>
                <w:snapToGrid/>
                <w:color w:val="000000"/>
                <w:sz w:val="20"/>
              </w:rPr>
              <w:t>27,837.43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7205E" w14:textId="6CE3E1AF" w:rsidR="00A43073" w:rsidRPr="00536CB5" w:rsidRDefault="00A43073" w:rsidP="00481AEF">
            <w:pPr>
              <w:widowControl/>
              <w:jc w:val="right"/>
              <w:rPr>
                <w:rFonts w:ascii="Calibri" w:hAnsi="Calibri"/>
                <w:snapToGrid/>
                <w:color w:val="000000"/>
                <w:sz w:val="20"/>
              </w:rPr>
            </w:pPr>
            <w:r w:rsidRPr="00536CB5">
              <w:rPr>
                <w:rFonts w:ascii="Calibri" w:hAnsi="Calibri"/>
                <w:snapToGrid/>
                <w:color w:val="000000"/>
                <w:sz w:val="20"/>
              </w:rPr>
              <w:t>$</w:t>
            </w:r>
            <w:r>
              <w:rPr>
                <w:rFonts w:ascii="Calibri" w:hAnsi="Calibri"/>
                <w:snapToGrid/>
                <w:color w:val="000000"/>
                <w:sz w:val="20"/>
              </w:rPr>
              <w:t>30,689.33</w:t>
            </w:r>
          </w:p>
        </w:tc>
      </w:tr>
    </w:tbl>
    <w:p w14:paraId="4377ED5F" w14:textId="77777777" w:rsidR="00A43073" w:rsidRDefault="00A43073" w:rsidP="005932F3">
      <w:pPr>
        <w:tabs>
          <w:tab w:val="left" w:pos="1425"/>
        </w:tabs>
      </w:pPr>
    </w:p>
    <w:p w14:paraId="53914DDA" w14:textId="08647E7D" w:rsidR="00A43073" w:rsidRDefault="00A43073" w:rsidP="005932F3">
      <w:pPr>
        <w:tabs>
          <w:tab w:val="left" w:pos="1425"/>
        </w:tabs>
      </w:pPr>
    </w:p>
    <w:p w14:paraId="1255302B" w14:textId="521E5B1B" w:rsidR="00A43073" w:rsidRDefault="00A43073" w:rsidP="005932F3">
      <w:pPr>
        <w:tabs>
          <w:tab w:val="left" w:pos="1425"/>
        </w:tabs>
      </w:pPr>
    </w:p>
    <w:p w14:paraId="7199FBB0" w14:textId="3B5989D2" w:rsidR="00127ED7" w:rsidRPr="00127ED7" w:rsidRDefault="00127ED7" w:rsidP="00127ED7"/>
    <w:p w14:paraId="750912EE" w14:textId="782825E6" w:rsidR="00127ED7" w:rsidRPr="00127ED7" w:rsidRDefault="00127ED7" w:rsidP="00127ED7"/>
    <w:p w14:paraId="4B0F0EA1" w14:textId="3585BEF9" w:rsidR="00127ED7" w:rsidRDefault="00127ED7" w:rsidP="00B92DFB">
      <w:pPr>
        <w:tabs>
          <w:tab w:val="left" w:pos="1551"/>
        </w:tabs>
        <w:jc w:val="both"/>
        <w:rPr>
          <w:rFonts w:asciiTheme="majorHAnsi" w:hAnsiTheme="majorHAnsi" w:cstheme="majorHAnsi"/>
          <w:i/>
          <w:iCs/>
          <w:sz w:val="20"/>
        </w:rPr>
      </w:pPr>
    </w:p>
    <w:p w14:paraId="66FC2A87" w14:textId="77777777" w:rsidR="00B92DFB" w:rsidRDefault="00B92DFB" w:rsidP="00B92DFB">
      <w:pPr>
        <w:tabs>
          <w:tab w:val="left" w:pos="1551"/>
        </w:tabs>
        <w:jc w:val="both"/>
        <w:rPr>
          <w:rFonts w:asciiTheme="majorHAnsi" w:hAnsiTheme="majorHAnsi" w:cstheme="majorHAnsi"/>
          <w:i/>
          <w:iCs/>
          <w:sz w:val="20"/>
        </w:rPr>
      </w:pPr>
    </w:p>
    <w:tbl>
      <w:tblPr>
        <w:tblpPr w:leftFromText="180" w:rightFromText="180" w:vertAnchor="text" w:horzAnchor="margin" w:tblpXSpec="center" w:tblpY="16"/>
        <w:tblOverlap w:val="never"/>
        <w:tblW w:w="7680" w:type="dxa"/>
        <w:tblLook w:val="04A0" w:firstRow="1" w:lastRow="0" w:firstColumn="1" w:lastColumn="0" w:noHBand="0" w:noVBand="1"/>
      </w:tblPr>
      <w:tblGrid>
        <w:gridCol w:w="2040"/>
        <w:gridCol w:w="2772"/>
        <w:gridCol w:w="2868"/>
      </w:tblGrid>
      <w:tr w:rsidR="00127ED7" w:rsidRPr="00536CB5" w14:paraId="65E3BBC6" w14:textId="77777777" w:rsidTr="00D9142B">
        <w:trPr>
          <w:trHeight w:val="255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26683D1C" w14:textId="77777777" w:rsidR="00127ED7" w:rsidRPr="00536CB5" w:rsidRDefault="00127ED7" w:rsidP="00D9142B">
            <w:pPr>
              <w:widowControl/>
              <w:rPr>
                <w:rFonts w:ascii="Calibri" w:hAnsi="Calibri"/>
                <w:b/>
                <w:bCs/>
                <w:snapToGrid/>
                <w:color w:val="000000"/>
                <w:sz w:val="20"/>
              </w:rPr>
            </w:pPr>
            <w:r w:rsidRPr="00536CB5">
              <w:rPr>
                <w:rFonts w:ascii="Calibri" w:hAnsi="Calibri"/>
                <w:b/>
                <w:bCs/>
                <w:snapToGrid/>
                <w:color w:val="000000"/>
                <w:sz w:val="20"/>
              </w:rPr>
              <w:t> 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07FD13BF" w14:textId="0EC90610" w:rsidR="00127ED7" w:rsidRPr="00536CB5" w:rsidRDefault="00127ED7" w:rsidP="00D9142B">
            <w:pPr>
              <w:widowControl/>
              <w:jc w:val="center"/>
              <w:rPr>
                <w:rFonts w:ascii="Calibri" w:hAnsi="Calibri"/>
                <w:b/>
                <w:bCs/>
                <w:snapToGrid/>
                <w:color w:val="000000"/>
                <w:sz w:val="20"/>
              </w:rPr>
            </w:pPr>
            <w:r w:rsidRPr="00536CB5">
              <w:rPr>
                <w:rFonts w:ascii="Calibri" w:hAnsi="Calibri"/>
                <w:b/>
                <w:bCs/>
                <w:snapToGrid/>
                <w:color w:val="000000"/>
                <w:sz w:val="20"/>
              </w:rPr>
              <w:t>FY2</w:t>
            </w:r>
            <w:r>
              <w:rPr>
                <w:rFonts w:ascii="Calibri" w:hAnsi="Calibri"/>
                <w:b/>
                <w:bCs/>
                <w:snapToGrid/>
                <w:color w:val="000000"/>
                <w:sz w:val="20"/>
              </w:rPr>
              <w:t>02</w:t>
            </w:r>
            <w:r>
              <w:rPr>
                <w:rFonts w:ascii="Calibri" w:hAnsi="Calibri"/>
                <w:b/>
                <w:bCs/>
                <w:snapToGrid/>
                <w:color w:val="000000"/>
                <w:sz w:val="20"/>
              </w:rPr>
              <w:t>2</w:t>
            </w:r>
          </w:p>
        </w:tc>
        <w:tc>
          <w:tcPr>
            <w:tcW w:w="2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2EB3F2F" w14:textId="77777777" w:rsidR="00127ED7" w:rsidRPr="00536CB5" w:rsidRDefault="00127ED7" w:rsidP="00D9142B">
            <w:pPr>
              <w:widowControl/>
              <w:rPr>
                <w:rFonts w:ascii="Calibri" w:hAnsi="Calibri"/>
                <w:b/>
                <w:bCs/>
                <w:snapToGrid/>
                <w:color w:val="000000"/>
                <w:sz w:val="20"/>
              </w:rPr>
            </w:pPr>
            <w:r w:rsidRPr="00536CB5">
              <w:rPr>
                <w:rFonts w:ascii="Calibri" w:hAnsi="Calibri"/>
                <w:b/>
                <w:bCs/>
                <w:snapToGrid/>
                <w:color w:val="000000"/>
                <w:sz w:val="20"/>
              </w:rPr>
              <w:t> </w:t>
            </w:r>
          </w:p>
        </w:tc>
      </w:tr>
      <w:tr w:rsidR="00B92DFB" w:rsidRPr="00536CB5" w14:paraId="6F623265" w14:textId="77777777" w:rsidTr="00487E41">
        <w:trPr>
          <w:trHeight w:val="255"/>
        </w:trPr>
        <w:tc>
          <w:tcPr>
            <w:tcW w:w="7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14B434F" w14:textId="1B07CE78" w:rsidR="00B92DFB" w:rsidRPr="00536CB5" w:rsidRDefault="00B92DFB" w:rsidP="00D9142B">
            <w:pPr>
              <w:widowControl/>
              <w:rPr>
                <w:rFonts w:ascii="Calibri" w:hAnsi="Calibri"/>
                <w:snapToGrid/>
                <w:color w:val="000000"/>
                <w:sz w:val="20"/>
              </w:rPr>
            </w:pPr>
            <w:r w:rsidRPr="00536CB5">
              <w:rPr>
                <w:rFonts w:ascii="Calibri" w:hAnsi="Calibri"/>
                <w:snapToGrid/>
                <w:color w:val="000000"/>
                <w:sz w:val="20"/>
              </w:rPr>
              <w:t xml:space="preserve">Effective January </w:t>
            </w:r>
            <w:r>
              <w:rPr>
                <w:rFonts w:ascii="Calibri" w:hAnsi="Calibri"/>
                <w:snapToGrid/>
                <w:color w:val="000000"/>
                <w:sz w:val="20"/>
              </w:rPr>
              <w:t>2</w:t>
            </w:r>
            <w:r w:rsidRPr="00536CB5">
              <w:rPr>
                <w:rFonts w:ascii="Calibri" w:hAnsi="Calibri"/>
                <w:snapToGrid/>
                <w:color w:val="000000"/>
                <w:sz w:val="20"/>
              </w:rPr>
              <w:t>, 20</w:t>
            </w:r>
            <w:r>
              <w:rPr>
                <w:rFonts w:ascii="Calibri" w:hAnsi="Calibri"/>
                <w:snapToGrid/>
                <w:color w:val="000000"/>
                <w:sz w:val="20"/>
              </w:rPr>
              <w:t>2</w:t>
            </w:r>
            <w:r>
              <w:rPr>
                <w:rFonts w:ascii="Calibri" w:hAnsi="Calibri"/>
                <w:snapToGrid/>
                <w:color w:val="000000"/>
                <w:sz w:val="20"/>
              </w:rPr>
              <w:t xml:space="preserve">2 </w:t>
            </w:r>
            <w:r w:rsidRPr="00536CB5">
              <w:rPr>
                <w:rFonts w:ascii="Calibri" w:hAnsi="Calibri"/>
                <w:snapToGrid/>
                <w:color w:val="000000"/>
                <w:sz w:val="20"/>
              </w:rPr>
              <w:t>(</w:t>
            </w:r>
            <w:r>
              <w:rPr>
                <w:rFonts w:ascii="Calibri" w:hAnsi="Calibri"/>
                <w:snapToGrid/>
                <w:color w:val="000000"/>
                <w:sz w:val="20"/>
              </w:rPr>
              <w:t>1</w:t>
            </w:r>
            <w:r w:rsidRPr="00536CB5">
              <w:rPr>
                <w:rFonts w:ascii="Calibri" w:hAnsi="Calibri"/>
                <w:snapToGrid/>
                <w:color w:val="000000"/>
                <w:sz w:val="20"/>
              </w:rPr>
              <w:t>% COLA</w:t>
            </w:r>
            <w:r>
              <w:rPr>
                <w:rFonts w:ascii="Calibri" w:hAnsi="Calibri"/>
                <w:snapToGrid/>
                <w:color w:val="000000"/>
                <w:sz w:val="20"/>
              </w:rPr>
              <w:t xml:space="preserve"> + $1565 administrative adjustment for general stipends)</w:t>
            </w:r>
          </w:p>
        </w:tc>
      </w:tr>
      <w:tr w:rsidR="00127ED7" w:rsidRPr="00536CB5" w14:paraId="6798ED85" w14:textId="77777777" w:rsidTr="00D9142B">
        <w:trPr>
          <w:trHeight w:val="255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440E8" w14:textId="77777777" w:rsidR="00127ED7" w:rsidRPr="00536CB5" w:rsidRDefault="00127ED7" w:rsidP="00D9142B">
            <w:pPr>
              <w:widowControl/>
              <w:rPr>
                <w:rFonts w:ascii="Calibri" w:hAnsi="Calibri"/>
                <w:snapToGrid/>
                <w:color w:val="000000"/>
                <w:sz w:val="20"/>
              </w:rPr>
            </w:pPr>
            <w:r w:rsidRPr="00536CB5">
              <w:rPr>
                <w:rFonts w:ascii="Calibri" w:hAnsi="Calibri"/>
                <w:snapToGrid/>
                <w:color w:val="000000"/>
                <w:sz w:val="20"/>
              </w:rPr>
              <w:t> 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AD3A1" w14:textId="77777777" w:rsidR="00127ED7" w:rsidRPr="00536CB5" w:rsidRDefault="00127ED7" w:rsidP="00D9142B">
            <w:pPr>
              <w:widowControl/>
              <w:rPr>
                <w:rFonts w:ascii="Calibri" w:hAnsi="Calibri"/>
                <w:snapToGrid/>
                <w:color w:val="000000"/>
                <w:sz w:val="20"/>
              </w:rPr>
            </w:pPr>
            <w:r w:rsidRPr="00536CB5">
              <w:rPr>
                <w:rFonts w:ascii="Calibri" w:hAnsi="Calibri"/>
                <w:snapToGrid/>
                <w:color w:val="000000"/>
                <w:sz w:val="20"/>
              </w:rPr>
              <w:t>UMCES General Stipend Levels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5AF0B" w14:textId="77777777" w:rsidR="00127ED7" w:rsidRPr="00536CB5" w:rsidRDefault="00127ED7" w:rsidP="00D9142B">
            <w:pPr>
              <w:widowControl/>
              <w:rPr>
                <w:rFonts w:ascii="Calibri" w:hAnsi="Calibri"/>
                <w:snapToGrid/>
                <w:color w:val="000000"/>
                <w:sz w:val="20"/>
              </w:rPr>
            </w:pPr>
            <w:r w:rsidRPr="00536CB5">
              <w:rPr>
                <w:rFonts w:ascii="Calibri" w:hAnsi="Calibri"/>
                <w:snapToGrid/>
                <w:color w:val="000000"/>
                <w:sz w:val="20"/>
              </w:rPr>
              <w:t>UMCES IMET Stipend Levels</w:t>
            </w:r>
          </w:p>
        </w:tc>
      </w:tr>
      <w:tr w:rsidR="00127ED7" w:rsidRPr="00536CB5" w14:paraId="3BC0B385" w14:textId="77777777" w:rsidTr="00D9142B">
        <w:trPr>
          <w:trHeight w:val="255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CEDD1" w14:textId="77777777" w:rsidR="00127ED7" w:rsidRPr="00536CB5" w:rsidRDefault="00127ED7" w:rsidP="00D9142B">
            <w:pPr>
              <w:widowControl/>
              <w:rPr>
                <w:rFonts w:ascii="Calibri" w:hAnsi="Calibri"/>
                <w:snapToGrid/>
                <w:color w:val="000000"/>
                <w:sz w:val="20"/>
              </w:rPr>
            </w:pPr>
            <w:r w:rsidRPr="00536CB5">
              <w:rPr>
                <w:rFonts w:ascii="Calibri" w:hAnsi="Calibri"/>
                <w:snapToGrid/>
                <w:color w:val="000000"/>
                <w:sz w:val="20"/>
              </w:rPr>
              <w:t>GRA I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C5758" w14:textId="12C0D75D" w:rsidR="00127ED7" w:rsidRPr="00536CB5" w:rsidRDefault="006E10F2" w:rsidP="00D9142B">
            <w:pPr>
              <w:widowControl/>
              <w:jc w:val="right"/>
              <w:rPr>
                <w:rFonts w:ascii="Calibri" w:hAnsi="Calibri"/>
                <w:snapToGrid/>
                <w:color w:val="000000"/>
                <w:sz w:val="20"/>
              </w:rPr>
            </w:pPr>
            <w:r>
              <w:rPr>
                <w:rFonts w:ascii="Calibri" w:hAnsi="Calibri"/>
                <w:snapToGrid/>
                <w:color w:val="000000"/>
                <w:sz w:val="20"/>
              </w:rPr>
              <w:t>$27,398.15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FC4E1" w14:textId="62D76438" w:rsidR="00127ED7" w:rsidRPr="00536CB5" w:rsidRDefault="006E10F2" w:rsidP="00D9142B">
            <w:pPr>
              <w:widowControl/>
              <w:jc w:val="right"/>
              <w:rPr>
                <w:rFonts w:ascii="Calibri" w:hAnsi="Calibri"/>
                <w:snapToGrid/>
                <w:color w:val="000000"/>
                <w:sz w:val="20"/>
              </w:rPr>
            </w:pPr>
            <w:r>
              <w:rPr>
                <w:rFonts w:ascii="Calibri" w:hAnsi="Calibri"/>
                <w:snapToGrid/>
                <w:color w:val="000000"/>
                <w:sz w:val="20"/>
              </w:rPr>
              <w:t>$29,162.50</w:t>
            </w:r>
          </w:p>
        </w:tc>
      </w:tr>
      <w:tr w:rsidR="00127ED7" w:rsidRPr="00536CB5" w14:paraId="1749689A" w14:textId="77777777" w:rsidTr="00D9142B">
        <w:trPr>
          <w:trHeight w:val="255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3CF9A" w14:textId="77777777" w:rsidR="00127ED7" w:rsidRPr="00536CB5" w:rsidRDefault="00127ED7" w:rsidP="00D9142B">
            <w:pPr>
              <w:widowControl/>
              <w:rPr>
                <w:rFonts w:ascii="Calibri" w:hAnsi="Calibri"/>
                <w:snapToGrid/>
                <w:color w:val="000000"/>
                <w:sz w:val="20"/>
              </w:rPr>
            </w:pPr>
            <w:r w:rsidRPr="00536CB5">
              <w:rPr>
                <w:rFonts w:ascii="Calibri" w:hAnsi="Calibri"/>
                <w:snapToGrid/>
                <w:color w:val="000000"/>
                <w:sz w:val="20"/>
              </w:rPr>
              <w:t>GRA II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0426E" w14:textId="2DE6CC43" w:rsidR="00127ED7" w:rsidRPr="00536CB5" w:rsidRDefault="006E10F2" w:rsidP="00D9142B">
            <w:pPr>
              <w:widowControl/>
              <w:jc w:val="right"/>
              <w:rPr>
                <w:rFonts w:ascii="Calibri" w:hAnsi="Calibri"/>
                <w:snapToGrid/>
                <w:color w:val="000000"/>
                <w:sz w:val="20"/>
              </w:rPr>
            </w:pPr>
            <w:r>
              <w:rPr>
                <w:rFonts w:ascii="Calibri" w:hAnsi="Calibri"/>
                <w:snapToGrid/>
                <w:color w:val="000000"/>
                <w:sz w:val="20"/>
              </w:rPr>
              <w:t>$28,547.86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36A0" w14:textId="5659CC11" w:rsidR="00127ED7" w:rsidRPr="00536CB5" w:rsidRDefault="006E10F2" w:rsidP="00D9142B">
            <w:pPr>
              <w:widowControl/>
              <w:jc w:val="right"/>
              <w:rPr>
                <w:rFonts w:ascii="Calibri" w:hAnsi="Calibri"/>
                <w:snapToGrid/>
                <w:color w:val="000000"/>
                <w:sz w:val="20"/>
              </w:rPr>
            </w:pPr>
            <w:r>
              <w:rPr>
                <w:rFonts w:ascii="Calibri" w:hAnsi="Calibri"/>
                <w:snapToGrid/>
                <w:color w:val="000000"/>
                <w:sz w:val="20"/>
              </w:rPr>
              <w:t>$30,358.62</w:t>
            </w:r>
          </w:p>
        </w:tc>
      </w:tr>
      <w:tr w:rsidR="00127ED7" w:rsidRPr="00536CB5" w14:paraId="55FB913A" w14:textId="77777777" w:rsidTr="00D9142B">
        <w:trPr>
          <w:trHeight w:val="255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E9291" w14:textId="77777777" w:rsidR="00127ED7" w:rsidRPr="00536CB5" w:rsidRDefault="00127ED7" w:rsidP="00D9142B">
            <w:pPr>
              <w:widowControl/>
              <w:rPr>
                <w:rFonts w:ascii="Calibri" w:hAnsi="Calibri"/>
                <w:snapToGrid/>
                <w:color w:val="000000"/>
                <w:sz w:val="20"/>
              </w:rPr>
            </w:pPr>
            <w:r w:rsidRPr="00536CB5">
              <w:rPr>
                <w:rFonts w:ascii="Calibri" w:hAnsi="Calibri"/>
                <w:snapToGrid/>
                <w:color w:val="000000"/>
                <w:sz w:val="20"/>
              </w:rPr>
              <w:t>GRA III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9AE79" w14:textId="091EC4FD" w:rsidR="00127ED7" w:rsidRPr="00536CB5" w:rsidRDefault="006E10F2" w:rsidP="00D9142B">
            <w:pPr>
              <w:widowControl/>
              <w:jc w:val="right"/>
              <w:rPr>
                <w:rFonts w:ascii="Calibri" w:hAnsi="Calibri"/>
                <w:snapToGrid/>
                <w:color w:val="000000"/>
                <w:sz w:val="20"/>
              </w:rPr>
            </w:pPr>
            <w:r>
              <w:rPr>
                <w:rFonts w:ascii="Calibri" w:hAnsi="Calibri"/>
                <w:snapToGrid/>
                <w:color w:val="000000"/>
                <w:sz w:val="20"/>
              </w:rPr>
              <w:t>$29,696.45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74415" w14:textId="70CFC01E" w:rsidR="00127ED7" w:rsidRPr="00536CB5" w:rsidRDefault="006E10F2" w:rsidP="00D9142B">
            <w:pPr>
              <w:widowControl/>
              <w:jc w:val="right"/>
              <w:rPr>
                <w:rFonts w:ascii="Calibri" w:hAnsi="Calibri"/>
                <w:snapToGrid/>
                <w:color w:val="000000"/>
                <w:sz w:val="20"/>
              </w:rPr>
            </w:pPr>
            <w:r>
              <w:rPr>
                <w:rFonts w:ascii="Calibri" w:hAnsi="Calibri"/>
                <w:snapToGrid/>
                <w:color w:val="000000"/>
                <w:sz w:val="20"/>
              </w:rPr>
              <w:t>$30,996.22</w:t>
            </w:r>
          </w:p>
        </w:tc>
      </w:tr>
    </w:tbl>
    <w:p w14:paraId="73E9C8E5" w14:textId="77777777" w:rsidR="00127ED7" w:rsidRPr="00127ED7" w:rsidRDefault="00127ED7" w:rsidP="00127ED7">
      <w:pPr>
        <w:tabs>
          <w:tab w:val="left" w:pos="1551"/>
        </w:tabs>
        <w:jc w:val="both"/>
        <w:rPr>
          <w:rFonts w:asciiTheme="majorHAnsi" w:hAnsiTheme="majorHAnsi" w:cstheme="majorHAnsi"/>
          <w:i/>
          <w:iCs/>
          <w:sz w:val="20"/>
        </w:rPr>
      </w:pPr>
    </w:p>
    <w:p w14:paraId="70AA10C2" w14:textId="4751CB9A" w:rsidR="00127ED7" w:rsidRPr="00127ED7" w:rsidRDefault="00127ED7" w:rsidP="00127ED7">
      <w:pPr>
        <w:tabs>
          <w:tab w:val="left" w:pos="1329"/>
        </w:tabs>
      </w:pPr>
      <w:r>
        <w:tab/>
      </w:r>
    </w:p>
    <w:sectPr w:rsidR="00127ED7" w:rsidRPr="00127ED7" w:rsidSect="00B63EA9">
      <w:headerReference w:type="default" r:id="rId8"/>
      <w:footerReference w:type="default" r:id="rId9"/>
      <w:headerReference w:type="first" r:id="rId10"/>
      <w:footerReference w:type="first" r:id="rId11"/>
      <w:endnotePr>
        <w:numFmt w:val="decimal"/>
      </w:endnotePr>
      <w:pgSz w:w="12240" w:h="15840"/>
      <w:pgMar w:top="1152" w:right="1152" w:bottom="360" w:left="1152" w:header="634" w:footer="36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3955A" w14:textId="77777777" w:rsidR="00E33D58" w:rsidRDefault="00E33D58">
      <w:r>
        <w:separator/>
      </w:r>
    </w:p>
  </w:endnote>
  <w:endnote w:type="continuationSeparator" w:id="0">
    <w:p w14:paraId="4AC2DE03" w14:textId="77777777" w:rsidR="00E33D58" w:rsidRDefault="00E33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46A18" w14:textId="77777777" w:rsidR="00313E6B" w:rsidRPr="00E422B5" w:rsidRDefault="00313E6B">
    <w:pPr>
      <w:pStyle w:val="Header"/>
      <w:tabs>
        <w:tab w:val="clear" w:pos="4320"/>
        <w:tab w:val="clear" w:pos="8640"/>
      </w:tabs>
      <w:spacing w:line="240" w:lineRule="exact"/>
      <w:rPr>
        <w:color w:val="005A9B"/>
      </w:rPr>
    </w:pPr>
    <w:r>
      <w:rPr>
        <w:color w:val="005A9B"/>
      </w:rPr>
      <w:t xml:space="preserve"> </w:t>
    </w:r>
  </w:p>
  <w:p w14:paraId="1466D83D" w14:textId="77777777" w:rsidR="00313E6B" w:rsidRDefault="00313E6B">
    <w:pPr>
      <w:ind w:left="-1080" w:right="-1080"/>
      <w:jc w:val="right"/>
      <w:rPr>
        <w:rFonts w:ascii="Courier New" w:hAnsi="Courier New"/>
        <w:sz w:val="1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97EF7" w14:textId="77777777" w:rsidR="00B63EA9" w:rsidRPr="002A383F" w:rsidRDefault="00B63EA9" w:rsidP="00B63EA9">
    <w:pPr>
      <w:ind w:left="-1080" w:right="-1080"/>
      <w:jc w:val="center"/>
      <w:rPr>
        <w:rFonts w:ascii="Candara" w:hAnsi="Candara"/>
        <w:color w:val="595959" w:themeColor="text1" w:themeTint="A6"/>
        <w:sz w:val="18"/>
      </w:rPr>
    </w:pPr>
    <w:r w:rsidRPr="002A383F">
      <w:rPr>
        <w:rFonts w:ascii="Candara" w:hAnsi="Candara"/>
        <w:color w:val="595959" w:themeColor="text1" w:themeTint="A6"/>
        <w:sz w:val="18"/>
      </w:rPr>
      <w:t>APPALACHIAN LABORATORY         CHESAPEAKE BIOLOGICAL LABORATORY         HORN POINT LABORATORY</w:t>
    </w:r>
    <w:r w:rsidRPr="002A383F">
      <w:rPr>
        <w:rFonts w:ascii="Candara" w:hAnsi="Candara"/>
        <w:color w:val="595959" w:themeColor="text1" w:themeTint="A6"/>
        <w:sz w:val="18"/>
      </w:rPr>
      <w:br/>
      <w:t>INSTITUTE OF MARINE AND ENVIRONMENTAL TECHNOLOGY        MARYLAND SEA GRANT COLLEGE</w:t>
    </w:r>
  </w:p>
  <w:p w14:paraId="7D7896C1" w14:textId="77777777" w:rsidR="00B63EA9" w:rsidRPr="002A383F" w:rsidRDefault="00B63EA9" w:rsidP="00B63EA9">
    <w:pPr>
      <w:spacing w:line="120" w:lineRule="auto"/>
      <w:ind w:left="-1080" w:right="-1080"/>
      <w:jc w:val="center"/>
      <w:rPr>
        <w:rFonts w:ascii="Candara" w:hAnsi="Candara"/>
        <w:color w:val="595959" w:themeColor="text1" w:themeTint="A6"/>
        <w:sz w:val="20"/>
      </w:rPr>
    </w:pPr>
    <w:r w:rsidRPr="002A383F">
      <w:rPr>
        <w:rFonts w:ascii="Candara" w:hAnsi="Candara"/>
        <w:color w:val="595959" w:themeColor="text1" w:themeTint="A6"/>
        <w:sz w:val="20"/>
      </w:rPr>
      <w:t xml:space="preserve"> </w:t>
    </w:r>
  </w:p>
  <w:p w14:paraId="163C5FD4" w14:textId="77777777" w:rsidR="00B63EA9" w:rsidRPr="002A383F" w:rsidRDefault="00B63EA9" w:rsidP="00B63EA9">
    <w:pPr>
      <w:ind w:left="-1080" w:right="-1080"/>
      <w:jc w:val="center"/>
      <w:rPr>
        <w:rFonts w:ascii="Candara" w:hAnsi="Candara"/>
        <w:b/>
        <w:color w:val="595959" w:themeColor="text1" w:themeTint="A6"/>
        <w:sz w:val="18"/>
      </w:rPr>
    </w:pPr>
    <w:r w:rsidRPr="002A383F">
      <w:rPr>
        <w:rFonts w:ascii="Candara" w:hAnsi="Candara"/>
        <w:b/>
        <w:color w:val="595959" w:themeColor="text1" w:themeTint="A6"/>
        <w:sz w:val="18"/>
      </w:rPr>
      <w:t>AN INSTITUTION OF THE UNIVERSITY SYSTEM OF MARYLAND</w:t>
    </w:r>
  </w:p>
  <w:p w14:paraId="25350948" w14:textId="77777777" w:rsidR="00B63EA9" w:rsidRDefault="00B63E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E41369" w14:textId="77777777" w:rsidR="00E33D58" w:rsidRDefault="00E33D58">
      <w:r>
        <w:separator/>
      </w:r>
    </w:p>
  </w:footnote>
  <w:footnote w:type="continuationSeparator" w:id="0">
    <w:p w14:paraId="58DBAE9C" w14:textId="77777777" w:rsidR="00E33D58" w:rsidRDefault="00E33D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A4ADE" w14:textId="77777777" w:rsidR="00313E6B" w:rsidRDefault="00313E6B">
    <w:pPr>
      <w:pStyle w:val="Header"/>
    </w:pPr>
  </w:p>
  <w:p w14:paraId="6186F579" w14:textId="77777777" w:rsidR="00313E6B" w:rsidRDefault="00313E6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0C97B" w14:textId="77777777" w:rsidR="00B63EA9" w:rsidRPr="002A383F" w:rsidRDefault="002A383F" w:rsidP="002A383F">
    <w:pPr>
      <w:pStyle w:val="Header"/>
      <w:tabs>
        <w:tab w:val="clear" w:pos="4320"/>
        <w:tab w:val="clear" w:pos="8640"/>
        <w:tab w:val="center" w:pos="4968"/>
      </w:tabs>
      <w:rPr>
        <w:sz w:val="22"/>
        <w:szCs w:val="22"/>
      </w:rPr>
    </w:pPr>
    <w:r>
      <w:rPr>
        <w:noProof/>
        <w:snapToGrid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4643A73" wp14:editId="1422FE55">
              <wp:simplePos x="0" y="0"/>
              <wp:positionH relativeFrom="column">
                <wp:posOffset>5019040</wp:posOffset>
              </wp:positionH>
              <wp:positionV relativeFrom="paragraph">
                <wp:posOffset>74930</wp:posOffset>
              </wp:positionV>
              <wp:extent cx="1503680" cy="853440"/>
              <wp:effectExtent l="0" t="0" r="0" b="1016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3680" cy="853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7C9D1F7" w14:textId="77777777" w:rsidR="002A383F" w:rsidRPr="002A383F" w:rsidRDefault="002A383F">
                          <w:pPr>
                            <w:rPr>
                              <w:rFonts w:ascii="Candara" w:hAnsi="Candara"/>
                              <w:color w:val="404040" w:themeColor="text1" w:themeTint="BF"/>
                              <w:sz w:val="20"/>
                            </w:rPr>
                          </w:pPr>
                          <w:r w:rsidRPr="002A383F">
                            <w:rPr>
                              <w:rFonts w:ascii="Candara" w:hAnsi="Candara"/>
                              <w:color w:val="404040" w:themeColor="text1" w:themeTint="BF"/>
                              <w:sz w:val="20"/>
                            </w:rPr>
                            <w:t>Center Administration</w:t>
                          </w:r>
                        </w:p>
                        <w:p w14:paraId="0488AC61" w14:textId="77777777" w:rsidR="002A383F" w:rsidRPr="002A383F" w:rsidRDefault="002A383F">
                          <w:pPr>
                            <w:rPr>
                              <w:rFonts w:ascii="Candara" w:hAnsi="Candara"/>
                              <w:color w:val="404040" w:themeColor="text1" w:themeTint="BF"/>
                              <w:sz w:val="20"/>
                            </w:rPr>
                          </w:pPr>
                          <w:r w:rsidRPr="002A383F">
                            <w:rPr>
                              <w:rFonts w:ascii="Candara" w:hAnsi="Candara"/>
                              <w:color w:val="404040" w:themeColor="text1" w:themeTint="BF"/>
                              <w:sz w:val="20"/>
                            </w:rPr>
                            <w:t>P.O. Box 775</w:t>
                          </w:r>
                        </w:p>
                        <w:p w14:paraId="0A49A8D5" w14:textId="77777777" w:rsidR="002A383F" w:rsidRDefault="002A383F">
                          <w:pPr>
                            <w:rPr>
                              <w:rFonts w:ascii="Candara" w:hAnsi="Candara"/>
                              <w:color w:val="404040" w:themeColor="text1" w:themeTint="BF"/>
                              <w:sz w:val="20"/>
                            </w:rPr>
                          </w:pPr>
                          <w:r w:rsidRPr="002A383F">
                            <w:rPr>
                              <w:rFonts w:ascii="Candara" w:hAnsi="Candara"/>
                              <w:color w:val="404040" w:themeColor="text1" w:themeTint="BF"/>
                              <w:sz w:val="20"/>
                            </w:rPr>
                            <w:t>Cambridge, MD 21613</w:t>
                          </w:r>
                        </w:p>
                        <w:p w14:paraId="46DEB192" w14:textId="77777777" w:rsidR="002A383F" w:rsidRDefault="002A383F">
                          <w:pPr>
                            <w:rPr>
                              <w:rFonts w:ascii="Candara" w:hAnsi="Candara"/>
                              <w:color w:val="404040" w:themeColor="text1" w:themeTint="BF"/>
                              <w:sz w:val="20"/>
                            </w:rPr>
                          </w:pPr>
                          <w:r>
                            <w:rPr>
                              <w:rFonts w:ascii="Candara" w:hAnsi="Candara"/>
                              <w:color w:val="404040" w:themeColor="text1" w:themeTint="BF"/>
                              <w:sz w:val="20"/>
                            </w:rPr>
                            <w:t>410-228-9250</w:t>
                          </w:r>
                        </w:p>
                        <w:p w14:paraId="684EFEBC" w14:textId="77777777" w:rsidR="002A383F" w:rsidRDefault="002A383F">
                          <w:pPr>
                            <w:rPr>
                              <w:rFonts w:ascii="Candara" w:hAnsi="Candara"/>
                              <w:color w:val="404040" w:themeColor="text1" w:themeTint="BF"/>
                              <w:sz w:val="20"/>
                            </w:rPr>
                          </w:pPr>
                          <w:r w:rsidRPr="002A383F">
                            <w:rPr>
                              <w:rFonts w:ascii="Candara" w:hAnsi="Candara"/>
                              <w:color w:val="404040" w:themeColor="text1" w:themeTint="BF"/>
                              <w:sz w:val="20"/>
                            </w:rPr>
                            <w:t>www.umces.edu</w:t>
                          </w:r>
                        </w:p>
                        <w:p w14:paraId="398F6430" w14:textId="77777777" w:rsidR="002A383F" w:rsidRPr="002A383F" w:rsidRDefault="002A383F">
                          <w:pPr>
                            <w:rPr>
                              <w:rFonts w:ascii="Candara" w:hAnsi="Candara"/>
                              <w:color w:val="404040" w:themeColor="text1" w:themeTint="BF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95.2pt;margin-top:5.9pt;width:118.4pt;height:6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" filled="f" stroked="f">
              <v:textbox>
                <w:txbxContent>
                  <w:p w:rsidR="002A383F" w:rsidRPr="002A383F" w:rsidRDefault="002A383F">
                    <w:pPr>
                      <w:rPr>
                        <w:rFonts w:ascii="Candara" w:hAnsi="Candara"/>
                        <w:color w:val="404040" w:themeColor="text1" w:themeTint="BF"/>
                        <w:sz w:val="20"/>
                      </w:rPr>
                    </w:pPr>
                    <w:r w:rsidRPr="002A383F">
                      <w:rPr>
                        <w:rFonts w:ascii="Candara" w:hAnsi="Candara"/>
                        <w:color w:val="404040" w:themeColor="text1" w:themeTint="BF"/>
                        <w:sz w:val="20"/>
                      </w:rPr>
                      <w:t>Center Administration</w:t>
                    </w:r>
                  </w:p>
                  <w:p w:rsidR="002A383F" w:rsidRPr="002A383F" w:rsidRDefault="002A383F">
                    <w:pPr>
                      <w:rPr>
                        <w:rFonts w:ascii="Candara" w:hAnsi="Candara"/>
                        <w:color w:val="404040" w:themeColor="text1" w:themeTint="BF"/>
                        <w:sz w:val="20"/>
                      </w:rPr>
                    </w:pPr>
                    <w:r w:rsidRPr="002A383F">
                      <w:rPr>
                        <w:rFonts w:ascii="Candara" w:hAnsi="Candara"/>
                        <w:color w:val="404040" w:themeColor="text1" w:themeTint="BF"/>
                        <w:sz w:val="20"/>
                      </w:rPr>
                      <w:t>P.O. Box 775</w:t>
                    </w:r>
                  </w:p>
                  <w:p w:rsidR="002A383F" w:rsidRDefault="002A383F">
                    <w:pPr>
                      <w:rPr>
                        <w:rFonts w:ascii="Candara" w:hAnsi="Candara"/>
                        <w:color w:val="404040" w:themeColor="text1" w:themeTint="BF"/>
                        <w:sz w:val="20"/>
                      </w:rPr>
                    </w:pPr>
                    <w:r w:rsidRPr="002A383F">
                      <w:rPr>
                        <w:rFonts w:ascii="Candara" w:hAnsi="Candara"/>
                        <w:color w:val="404040" w:themeColor="text1" w:themeTint="BF"/>
                        <w:sz w:val="20"/>
                      </w:rPr>
                      <w:t>Cambridge, MD 21613</w:t>
                    </w:r>
                  </w:p>
                  <w:p w:rsidR="002A383F" w:rsidRDefault="002A383F">
                    <w:pPr>
                      <w:rPr>
                        <w:rFonts w:ascii="Candara" w:hAnsi="Candara"/>
                        <w:color w:val="404040" w:themeColor="text1" w:themeTint="BF"/>
                        <w:sz w:val="20"/>
                      </w:rPr>
                    </w:pPr>
                    <w:r>
                      <w:rPr>
                        <w:rFonts w:ascii="Candara" w:hAnsi="Candara"/>
                        <w:color w:val="404040" w:themeColor="text1" w:themeTint="BF"/>
                        <w:sz w:val="20"/>
                      </w:rPr>
                      <w:t>410-228-9250</w:t>
                    </w:r>
                  </w:p>
                  <w:p w:rsidR="002A383F" w:rsidRDefault="002A383F">
                    <w:pPr>
                      <w:rPr>
                        <w:rFonts w:ascii="Candara" w:hAnsi="Candara"/>
                        <w:color w:val="404040" w:themeColor="text1" w:themeTint="BF"/>
                        <w:sz w:val="20"/>
                      </w:rPr>
                    </w:pPr>
                    <w:r w:rsidRPr="002A383F">
                      <w:rPr>
                        <w:rFonts w:ascii="Candara" w:hAnsi="Candara"/>
                        <w:color w:val="404040" w:themeColor="text1" w:themeTint="BF"/>
                        <w:sz w:val="20"/>
                      </w:rPr>
                      <w:t>www.umces.edu</w:t>
                    </w:r>
                  </w:p>
                  <w:p w:rsidR="002A383F" w:rsidRPr="002A383F" w:rsidRDefault="002A383F">
                    <w:pPr>
                      <w:rPr>
                        <w:rFonts w:ascii="Candara" w:hAnsi="Candara"/>
                        <w:color w:val="404040" w:themeColor="text1" w:themeTint="BF"/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snapToGrid/>
      </w:rPr>
      <w:drawing>
        <wp:inline distT="0" distB="0" distL="0" distR="0" wp14:anchorId="1D83D155" wp14:editId="6502642C">
          <wp:extent cx="2563623" cy="914400"/>
          <wp:effectExtent l="0" t="0" r="190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MCES logo_jpe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63623" cy="91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6D6342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bordersDoNotSurroundHeader/>
  <w:bordersDoNotSurroundFooter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3CD"/>
    <w:rsid w:val="0006321D"/>
    <w:rsid w:val="00127ED7"/>
    <w:rsid w:val="001D6FDC"/>
    <w:rsid w:val="00201174"/>
    <w:rsid w:val="00253D35"/>
    <w:rsid w:val="002854CC"/>
    <w:rsid w:val="002A383F"/>
    <w:rsid w:val="00313E6B"/>
    <w:rsid w:val="00322DA1"/>
    <w:rsid w:val="00356E07"/>
    <w:rsid w:val="003A004A"/>
    <w:rsid w:val="003C55F5"/>
    <w:rsid w:val="003E1AD0"/>
    <w:rsid w:val="00444FA9"/>
    <w:rsid w:val="004A7655"/>
    <w:rsid w:val="004C3BC5"/>
    <w:rsid w:val="004E1B28"/>
    <w:rsid w:val="004F03CD"/>
    <w:rsid w:val="00565CD7"/>
    <w:rsid w:val="005778FF"/>
    <w:rsid w:val="005932F3"/>
    <w:rsid w:val="005F66FF"/>
    <w:rsid w:val="006852F1"/>
    <w:rsid w:val="006E10F2"/>
    <w:rsid w:val="00714A2D"/>
    <w:rsid w:val="00717AC8"/>
    <w:rsid w:val="007A5C7F"/>
    <w:rsid w:val="00833FA3"/>
    <w:rsid w:val="0086546B"/>
    <w:rsid w:val="008A22F7"/>
    <w:rsid w:val="008B3176"/>
    <w:rsid w:val="00927C31"/>
    <w:rsid w:val="009C0F62"/>
    <w:rsid w:val="00A43073"/>
    <w:rsid w:val="00A607C0"/>
    <w:rsid w:val="00AC6F9B"/>
    <w:rsid w:val="00B05FDC"/>
    <w:rsid w:val="00B10386"/>
    <w:rsid w:val="00B20E28"/>
    <w:rsid w:val="00B27A9B"/>
    <w:rsid w:val="00B63EA9"/>
    <w:rsid w:val="00B7784D"/>
    <w:rsid w:val="00B92DFB"/>
    <w:rsid w:val="00BC6E06"/>
    <w:rsid w:val="00C46A05"/>
    <w:rsid w:val="00C75BAC"/>
    <w:rsid w:val="00CF7C82"/>
    <w:rsid w:val="00D40A97"/>
    <w:rsid w:val="00DD3DA1"/>
    <w:rsid w:val="00DD6A52"/>
    <w:rsid w:val="00E12B7C"/>
    <w:rsid w:val="00E33D58"/>
    <w:rsid w:val="00E579EC"/>
    <w:rsid w:val="00EA06A3"/>
    <w:rsid w:val="00F824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38199B8"/>
  <w15:docId w15:val="{6ADCAE4B-11A1-4482-B1F9-56F194F20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rFonts w:ascii="Arial" w:hAnsi="Arial"/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E579E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E579EC"/>
    <w:rPr>
      <w:rFonts w:ascii="Lucida Grande" w:hAnsi="Lucida Grande" w:cs="Lucida Grande"/>
      <w:snapToGrid w:val="0"/>
      <w:sz w:val="18"/>
      <w:szCs w:val="18"/>
    </w:rPr>
  </w:style>
  <w:style w:type="paragraph" w:customStyle="1" w:styleId="Body">
    <w:name w:val="Body"/>
    <w:rsid w:val="00B63EA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character" w:styleId="FollowedHyperlink">
    <w:name w:val="FollowedHyperlink"/>
    <w:basedOn w:val="DefaultParagraphFont"/>
    <w:rsid w:val="002A38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3FDC0E8-2E93-4FC2-8CD6-C7E045223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MD - Center for Environmental Sciences</Company>
  <LinksUpToDate>false</LinksUpToDate>
  <CharactersWithSpaces>1672</CharactersWithSpaces>
  <SharedDoc>false</SharedDoc>
  <HLinks>
    <vt:vector size="6" baseType="variant">
      <vt:variant>
        <vt:i4>131127</vt:i4>
      </vt:variant>
      <vt:variant>
        <vt:i4>2315</vt:i4>
      </vt:variant>
      <vt:variant>
        <vt:i4>1025</vt:i4>
      </vt:variant>
      <vt:variant>
        <vt:i4>1</vt:i4>
      </vt:variant>
      <vt:variant>
        <vt:lpwstr>blue logo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dsamoni</dc:creator>
  <cp:lastModifiedBy>Microsoft Office User</cp:lastModifiedBy>
  <cp:revision>4</cp:revision>
  <cp:lastPrinted>2020-01-29T15:50:00Z</cp:lastPrinted>
  <dcterms:created xsi:type="dcterms:W3CDTF">2022-02-09T16:55:00Z</dcterms:created>
  <dcterms:modified xsi:type="dcterms:W3CDTF">2022-02-09T17:18:00Z</dcterms:modified>
</cp:coreProperties>
</file>