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7562"/>
      </w:tblGrid>
      <w:tr w:rsidR="00962516" w:rsidTr="00962516">
        <w:trPr>
          <w:trHeight w:val="1160"/>
        </w:trPr>
        <w:tc>
          <w:tcPr>
            <w:tcW w:w="3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62516" w:rsidRDefault="00962516" w:rsidP="00966412">
            <w:pPr>
              <w:pStyle w:val="TableParagraph"/>
              <w:ind w:left="0"/>
              <w:rPr>
                <w:rFonts w:ascii="Times New Roman"/>
              </w:rPr>
            </w:pPr>
          </w:p>
          <w:p w:rsidR="00962516" w:rsidRDefault="00962516" w:rsidP="00966412">
            <w:r>
              <w:rPr>
                <w:noProof/>
              </w:rPr>
              <w:drawing>
                <wp:inline distT="0" distB="0" distL="0" distR="0" wp14:anchorId="3FB9E4EA" wp14:editId="598FC0F2">
                  <wp:extent cx="1887196" cy="673100"/>
                  <wp:effectExtent l="0" t="0" r="0" b="0"/>
                  <wp:docPr id="1" name="Picture 1" descr="https://www.umces.edu/sites/default/files/UMCES%20logo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ces.edu/sites/default/files/UMCES%20logo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196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516" w:rsidRPr="00721197" w:rsidRDefault="00962516" w:rsidP="00966412">
            <w:pPr>
              <w:ind w:firstLine="720"/>
            </w:pP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516" w:rsidRDefault="00962516" w:rsidP="00966412">
            <w:pPr>
              <w:pStyle w:val="TableParagraph"/>
              <w:spacing w:before="71"/>
              <w:ind w:left="223" w:right="214"/>
              <w:jc w:val="center"/>
              <w:rPr>
                <w:sz w:val="28"/>
              </w:rPr>
            </w:pPr>
            <w:r>
              <w:rPr>
                <w:sz w:val="28"/>
              </w:rPr>
              <w:t>Office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Administration &amp; Advancement</w:t>
            </w:r>
          </w:p>
          <w:p w:rsidR="00962516" w:rsidRDefault="00962516" w:rsidP="00966412">
            <w:pPr>
              <w:pStyle w:val="TableParagraph"/>
              <w:spacing w:before="59"/>
              <w:ind w:left="223" w:right="214"/>
              <w:jc w:val="center"/>
              <w:rPr>
                <w:sz w:val="28"/>
              </w:rPr>
            </w:pPr>
            <w:r>
              <w:rPr>
                <w:sz w:val="28"/>
              </w:rPr>
              <w:t>NSF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Safety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Inclusion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Plan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Off-campus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Off-site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Activities</w:t>
            </w:r>
          </w:p>
          <w:p w:rsidR="00962516" w:rsidRDefault="00962516" w:rsidP="00962516">
            <w:pPr>
              <w:pStyle w:val="TableParagraph"/>
              <w:spacing w:before="1"/>
              <w:ind w:left="222" w:right="214"/>
              <w:jc w:val="center"/>
              <w:rPr>
                <w:b/>
              </w:rPr>
            </w:pPr>
            <w:r w:rsidRPr="00962516">
              <w:rPr>
                <w:b/>
                <w:color w:val="0000FF"/>
                <w:spacing w:val="-2"/>
                <w:u w:val="single" w:color="0000FF"/>
              </w:rPr>
              <w:t>https://www.umces.edu/research-administration</w:t>
            </w:r>
          </w:p>
        </w:tc>
      </w:tr>
      <w:tr w:rsidR="00962516" w:rsidTr="00962516">
        <w:trPr>
          <w:trHeight w:val="3579"/>
        </w:trPr>
        <w:tc>
          <w:tcPr>
            <w:tcW w:w="10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2516" w:rsidRPr="00962516" w:rsidRDefault="00962516" w:rsidP="00966412">
            <w:pPr>
              <w:pStyle w:val="TableParagraph"/>
              <w:spacing w:before="64"/>
              <w:rPr>
                <w:sz w:val="20"/>
              </w:rPr>
            </w:pPr>
            <w:r w:rsidRPr="00962516">
              <w:rPr>
                <w:sz w:val="20"/>
              </w:rPr>
              <w:t>When</w:t>
            </w:r>
            <w:r w:rsidRPr="00962516">
              <w:rPr>
                <w:spacing w:val="-4"/>
                <w:sz w:val="20"/>
              </w:rPr>
              <w:t xml:space="preserve"> </w:t>
            </w:r>
            <w:r w:rsidRPr="00962516">
              <w:rPr>
                <w:sz w:val="20"/>
              </w:rPr>
              <w:t>to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Use</w:t>
            </w:r>
            <w:r w:rsidRPr="00962516">
              <w:rPr>
                <w:spacing w:val="-4"/>
                <w:sz w:val="20"/>
              </w:rPr>
              <w:t xml:space="preserve"> </w:t>
            </w:r>
            <w:r w:rsidRPr="00962516">
              <w:rPr>
                <w:sz w:val="20"/>
              </w:rPr>
              <w:t>this</w:t>
            </w:r>
            <w:r w:rsidRPr="00962516">
              <w:rPr>
                <w:spacing w:val="-4"/>
                <w:sz w:val="20"/>
              </w:rPr>
              <w:t xml:space="preserve"> </w:t>
            </w:r>
            <w:r w:rsidRPr="00962516">
              <w:rPr>
                <w:spacing w:val="-2"/>
                <w:sz w:val="20"/>
              </w:rPr>
              <w:t>Form:</w:t>
            </w:r>
          </w:p>
          <w:p w:rsidR="00962516" w:rsidRPr="00962516" w:rsidRDefault="00962516" w:rsidP="00966412">
            <w:pPr>
              <w:pStyle w:val="TableParagraph"/>
              <w:ind w:right="116"/>
              <w:rPr>
                <w:b/>
                <w:sz w:val="20"/>
              </w:rPr>
            </w:pPr>
            <w:r w:rsidRPr="00962516">
              <w:rPr>
                <w:b/>
                <w:sz w:val="20"/>
                <w:u w:val="single"/>
              </w:rPr>
              <w:t>Prior to submission of a proposal</w:t>
            </w:r>
            <w:r w:rsidRPr="00962516">
              <w:rPr>
                <w:b/>
                <w:sz w:val="20"/>
              </w:rPr>
              <w:t xml:space="preserve">: </w:t>
            </w:r>
          </w:p>
          <w:p w:rsidR="00962516" w:rsidRPr="00962516" w:rsidRDefault="00962516" w:rsidP="00962516">
            <w:pPr>
              <w:pStyle w:val="TableParagraph"/>
              <w:numPr>
                <w:ilvl w:val="0"/>
                <w:numId w:val="2"/>
              </w:numPr>
              <w:ind w:right="116"/>
              <w:rPr>
                <w:sz w:val="20"/>
              </w:rPr>
            </w:pPr>
            <w:r w:rsidRPr="00962516">
              <w:rPr>
                <w:sz w:val="20"/>
              </w:rPr>
              <w:t>Required prior to proposal submission for NSF funding, as either a direct or prime sponsor, where the proposed project includes off-campus or off-site research as defined by NSF. The PI is responsible for preparing the plan and completing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this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certification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form.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This</w:t>
            </w:r>
            <w:r w:rsidRPr="00962516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form</w:t>
            </w:r>
            <w:r w:rsidRPr="00962516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and</w:t>
            </w:r>
            <w:r w:rsidRPr="00962516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the</w:t>
            </w:r>
            <w:r w:rsidRPr="00962516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plan</w:t>
            </w:r>
            <w:r w:rsidRPr="00962516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need</w:t>
            </w:r>
            <w:r w:rsidRPr="00962516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to</w:t>
            </w:r>
            <w:r w:rsidRPr="00962516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be</w:t>
            </w:r>
            <w:r w:rsidRPr="00962516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attached</w:t>
            </w:r>
            <w:r w:rsidRPr="00962516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to</w:t>
            </w:r>
            <w:r w:rsidRPr="00962516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the</w:t>
            </w:r>
            <w:r w:rsidRPr="00962516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962516">
              <w:rPr>
                <w:b/>
                <w:sz w:val="20"/>
                <w:u w:val="single"/>
              </w:rPr>
              <w:t>proposal</w:t>
            </w:r>
            <w:r w:rsidRPr="00962516">
              <w:rPr>
                <w:b/>
                <w:spacing w:val="-4"/>
                <w:sz w:val="20"/>
              </w:rPr>
              <w:t xml:space="preserve"> </w:t>
            </w:r>
            <w:r w:rsidRPr="00962516">
              <w:rPr>
                <w:sz w:val="20"/>
              </w:rPr>
              <w:t>in</w:t>
            </w:r>
            <w:r w:rsidRPr="00962516">
              <w:rPr>
                <w:spacing w:val="-2"/>
                <w:sz w:val="20"/>
              </w:rPr>
              <w:t xml:space="preserve"> </w:t>
            </w:r>
            <w:r w:rsidRPr="00962516">
              <w:rPr>
                <w:sz w:val="20"/>
              </w:rPr>
              <w:t>Kuali</w:t>
            </w:r>
            <w:r w:rsidRPr="00962516">
              <w:rPr>
                <w:spacing w:val="-2"/>
                <w:sz w:val="20"/>
              </w:rPr>
              <w:t xml:space="preserve"> </w:t>
            </w:r>
            <w:r w:rsidRPr="00962516">
              <w:rPr>
                <w:sz w:val="20"/>
              </w:rPr>
              <w:t>Research,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so that ORAA can provide the signed certification and submit the proposal to NSF.</w:t>
            </w:r>
          </w:p>
          <w:p w:rsidR="00962516" w:rsidRPr="00962516" w:rsidRDefault="00962516" w:rsidP="00966412">
            <w:pPr>
              <w:pStyle w:val="TableParagraph"/>
              <w:ind w:right="116"/>
              <w:rPr>
                <w:sz w:val="20"/>
              </w:rPr>
            </w:pPr>
            <w:r w:rsidRPr="00962516">
              <w:rPr>
                <w:b/>
                <w:sz w:val="20"/>
                <w:u w:val="single"/>
              </w:rPr>
              <w:t>After the submission of a proposal:</w:t>
            </w:r>
            <w:r w:rsidRPr="00962516">
              <w:rPr>
                <w:sz w:val="20"/>
              </w:rPr>
              <w:t xml:space="preserve"> </w:t>
            </w:r>
          </w:p>
          <w:p w:rsidR="00962516" w:rsidRPr="00962516" w:rsidRDefault="00962516" w:rsidP="00962516">
            <w:pPr>
              <w:pStyle w:val="TableParagraph"/>
              <w:numPr>
                <w:ilvl w:val="0"/>
                <w:numId w:val="1"/>
              </w:numPr>
              <w:ind w:right="116"/>
              <w:rPr>
                <w:sz w:val="20"/>
              </w:rPr>
            </w:pPr>
            <w:r w:rsidRPr="00962516">
              <w:rPr>
                <w:sz w:val="20"/>
              </w:rPr>
              <w:t>If the scope of work changes from the original submission to include fieldwork,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a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Safety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&amp;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Inclusion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plan is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required. The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PI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must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complete this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form and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develop a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Safety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and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Inclusion plan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and provide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a copy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of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both to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ORAA.</w:t>
            </w:r>
            <w:r w:rsidRPr="00962516">
              <w:rPr>
                <w:spacing w:val="40"/>
                <w:sz w:val="20"/>
              </w:rPr>
              <w:t xml:space="preserve"> </w:t>
            </w:r>
          </w:p>
          <w:p w:rsidR="00962516" w:rsidRPr="00962516" w:rsidRDefault="00962516" w:rsidP="00962516">
            <w:pPr>
              <w:pStyle w:val="TableParagraph"/>
              <w:numPr>
                <w:ilvl w:val="0"/>
                <w:numId w:val="1"/>
              </w:numPr>
              <w:ind w:right="116"/>
              <w:rPr>
                <w:sz w:val="20"/>
              </w:rPr>
            </w:pPr>
            <w:r w:rsidRPr="00962516">
              <w:rPr>
                <w:sz w:val="20"/>
              </w:rPr>
              <w:t>If changes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to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a scope of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work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would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alter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an already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completed</w:t>
            </w:r>
            <w:r w:rsidRPr="00962516">
              <w:rPr>
                <w:spacing w:val="-2"/>
                <w:sz w:val="20"/>
              </w:rPr>
              <w:t xml:space="preserve"> </w:t>
            </w:r>
            <w:r w:rsidRPr="00962516">
              <w:rPr>
                <w:sz w:val="20"/>
              </w:rPr>
              <w:t>Safety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&amp;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Inclusion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Plan,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then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the</w:t>
            </w:r>
            <w:r w:rsidRPr="00962516">
              <w:rPr>
                <w:spacing w:val="-2"/>
                <w:sz w:val="20"/>
              </w:rPr>
              <w:t xml:space="preserve"> </w:t>
            </w:r>
            <w:r w:rsidRPr="00962516">
              <w:rPr>
                <w:sz w:val="20"/>
              </w:rPr>
              <w:t>PI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must</w:t>
            </w:r>
            <w:r w:rsidRPr="00962516">
              <w:rPr>
                <w:spacing w:val="-1"/>
                <w:sz w:val="20"/>
              </w:rPr>
              <w:t xml:space="preserve"> </w:t>
            </w:r>
            <w:r w:rsidRPr="00962516">
              <w:rPr>
                <w:sz w:val="20"/>
              </w:rPr>
              <w:t>also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update</w:t>
            </w:r>
            <w:r w:rsidRPr="00962516">
              <w:rPr>
                <w:spacing w:val="-2"/>
                <w:sz w:val="20"/>
              </w:rPr>
              <w:t xml:space="preserve"> </w:t>
            </w:r>
            <w:r w:rsidRPr="00962516">
              <w:rPr>
                <w:sz w:val="20"/>
              </w:rPr>
              <w:t>the</w:t>
            </w:r>
            <w:r w:rsidRPr="00962516">
              <w:rPr>
                <w:spacing w:val="-2"/>
                <w:sz w:val="20"/>
              </w:rPr>
              <w:t xml:space="preserve"> </w:t>
            </w:r>
            <w:r w:rsidRPr="00962516">
              <w:rPr>
                <w:sz w:val="20"/>
              </w:rPr>
              <w:t>plan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and</w:t>
            </w:r>
            <w:r w:rsidRPr="00962516">
              <w:rPr>
                <w:spacing w:val="-2"/>
                <w:sz w:val="20"/>
              </w:rPr>
              <w:t xml:space="preserve"> </w:t>
            </w:r>
            <w:r w:rsidRPr="00962516">
              <w:rPr>
                <w:sz w:val="20"/>
              </w:rPr>
              <w:t>provide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a</w:t>
            </w:r>
            <w:r w:rsidRPr="00962516">
              <w:rPr>
                <w:spacing w:val="-2"/>
                <w:sz w:val="20"/>
              </w:rPr>
              <w:t xml:space="preserve"> </w:t>
            </w:r>
            <w:r w:rsidRPr="00962516">
              <w:rPr>
                <w:sz w:val="20"/>
              </w:rPr>
              <w:t>copy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of</w:t>
            </w:r>
            <w:r w:rsidRPr="00962516">
              <w:rPr>
                <w:spacing w:val="-2"/>
                <w:sz w:val="20"/>
              </w:rPr>
              <w:t xml:space="preserve"> </w:t>
            </w:r>
            <w:r w:rsidRPr="00962516">
              <w:rPr>
                <w:sz w:val="20"/>
              </w:rPr>
              <w:t>the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revised plan to ORAA.</w:t>
            </w:r>
          </w:p>
          <w:p w:rsidR="00962516" w:rsidRDefault="00962516" w:rsidP="00966412">
            <w:pPr>
              <w:pStyle w:val="TableParagraph"/>
              <w:spacing w:before="120"/>
              <w:ind w:right="116" w:hanging="1"/>
            </w:pPr>
            <w:r w:rsidRPr="00962516">
              <w:rPr>
                <w:color w:val="0000FF"/>
                <w:sz w:val="20"/>
                <w:u w:val="single" w:color="0000FF"/>
              </w:rPr>
              <w:t>NSF</w:t>
            </w:r>
            <w:r w:rsidRPr="00962516">
              <w:rPr>
                <w:color w:val="0000FF"/>
                <w:spacing w:val="-3"/>
                <w:sz w:val="20"/>
                <w:u w:val="single" w:color="0000FF"/>
              </w:rPr>
              <w:t xml:space="preserve"> </w:t>
            </w:r>
            <w:r w:rsidRPr="00962516">
              <w:rPr>
                <w:color w:val="0000FF"/>
                <w:sz w:val="20"/>
                <w:u w:val="single" w:color="0000FF"/>
              </w:rPr>
              <w:t>defines</w:t>
            </w:r>
            <w:r w:rsidRPr="00962516">
              <w:rPr>
                <w:color w:val="0000FF"/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off-campus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or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off-site</w:t>
            </w:r>
            <w:r w:rsidRPr="00962516">
              <w:rPr>
                <w:spacing w:val="-4"/>
                <w:sz w:val="20"/>
              </w:rPr>
              <w:t xml:space="preserve"> </w:t>
            </w:r>
            <w:r w:rsidRPr="00962516">
              <w:rPr>
                <w:sz w:val="20"/>
              </w:rPr>
              <w:t>research</w:t>
            </w:r>
            <w:r w:rsidRPr="00962516">
              <w:rPr>
                <w:spacing w:val="-4"/>
                <w:sz w:val="20"/>
              </w:rPr>
              <w:t xml:space="preserve"> </w:t>
            </w:r>
            <w:r w:rsidRPr="00962516">
              <w:rPr>
                <w:sz w:val="20"/>
              </w:rPr>
              <w:t>as</w:t>
            </w:r>
            <w:r w:rsidRPr="00962516">
              <w:rPr>
                <w:spacing w:val="-4"/>
                <w:sz w:val="20"/>
              </w:rPr>
              <w:t xml:space="preserve"> </w:t>
            </w:r>
            <w:r w:rsidRPr="00962516">
              <w:rPr>
                <w:sz w:val="20"/>
              </w:rPr>
              <w:t>data/information/samples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being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collected</w:t>
            </w:r>
            <w:r w:rsidRPr="00962516">
              <w:rPr>
                <w:spacing w:val="-3"/>
                <w:sz w:val="20"/>
              </w:rPr>
              <w:t xml:space="preserve"> </w:t>
            </w:r>
            <w:r w:rsidRPr="00962516">
              <w:rPr>
                <w:sz w:val="20"/>
              </w:rPr>
              <w:t>off-campus</w:t>
            </w:r>
            <w:r w:rsidRPr="00962516">
              <w:rPr>
                <w:spacing w:val="-4"/>
                <w:sz w:val="20"/>
              </w:rPr>
              <w:t xml:space="preserve"> </w:t>
            </w:r>
            <w:r w:rsidRPr="00962516">
              <w:rPr>
                <w:sz w:val="20"/>
              </w:rPr>
              <w:t>or</w:t>
            </w:r>
            <w:r w:rsidRPr="00962516">
              <w:rPr>
                <w:spacing w:val="-4"/>
                <w:sz w:val="20"/>
              </w:rPr>
              <w:t xml:space="preserve"> </w:t>
            </w:r>
            <w:r w:rsidRPr="00962516">
              <w:rPr>
                <w:sz w:val="20"/>
              </w:rPr>
              <w:t>off-site,</w:t>
            </w:r>
            <w:r w:rsidRPr="00962516">
              <w:rPr>
                <w:spacing w:val="-4"/>
                <w:sz w:val="20"/>
              </w:rPr>
              <w:t xml:space="preserve"> </w:t>
            </w:r>
            <w:r w:rsidRPr="00962516">
              <w:rPr>
                <w:sz w:val="20"/>
              </w:rPr>
              <w:t>such as fieldwork and research activities on vessels and aircraft.</w:t>
            </w:r>
          </w:p>
        </w:tc>
      </w:tr>
      <w:tr w:rsidR="00962516" w:rsidTr="00962516">
        <w:trPr>
          <w:trHeight w:val="3579"/>
        </w:trPr>
        <w:tc>
          <w:tcPr>
            <w:tcW w:w="10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2516" w:rsidRPr="00BB6A72" w:rsidRDefault="00962516" w:rsidP="00962516">
            <w:pPr>
              <w:pStyle w:val="TableParagraph"/>
              <w:spacing w:before="72"/>
              <w:ind w:right="154"/>
              <w:rPr>
                <w:sz w:val="21"/>
                <w:szCs w:val="21"/>
              </w:rPr>
            </w:pPr>
            <w:r w:rsidRPr="00BB6A72">
              <w:rPr>
                <w:sz w:val="21"/>
                <w:szCs w:val="21"/>
              </w:rPr>
              <w:t>Refer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to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color w:val="0000FF"/>
                <w:sz w:val="21"/>
                <w:szCs w:val="21"/>
                <w:u w:val="single" w:color="0000FF"/>
              </w:rPr>
              <w:t>umces.edu/safe-inclusive-fieldwork-requirement</w:t>
            </w:r>
            <w:r w:rsidRPr="00BB6A72">
              <w:rPr>
                <w:color w:val="0000FF"/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for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details,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resources,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and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relevant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policies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the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University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is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taking to promote a safe and inclusive culture.</w:t>
            </w:r>
          </w:p>
          <w:p w:rsidR="00962516" w:rsidRPr="00BB6A72" w:rsidRDefault="00962516" w:rsidP="00962516">
            <w:pPr>
              <w:pStyle w:val="TableParagraph"/>
              <w:spacing w:before="11"/>
              <w:ind w:left="0"/>
              <w:rPr>
                <w:b/>
                <w:sz w:val="21"/>
                <w:szCs w:val="21"/>
              </w:rPr>
            </w:pPr>
          </w:p>
          <w:p w:rsidR="00962516" w:rsidRPr="00BB6A72" w:rsidRDefault="00962516" w:rsidP="00962516">
            <w:pPr>
              <w:pStyle w:val="TableParagraph"/>
              <w:spacing w:before="1"/>
              <w:ind w:right="1304" w:hanging="1"/>
              <w:jc w:val="both"/>
              <w:rPr>
                <w:sz w:val="21"/>
                <w:szCs w:val="21"/>
              </w:rPr>
            </w:pPr>
            <w:r w:rsidRPr="00BB6A72">
              <w:rPr>
                <w:sz w:val="21"/>
                <w:szCs w:val="21"/>
              </w:rPr>
              <w:t>The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PI</w:t>
            </w:r>
            <w:r w:rsidRPr="00BB6A72">
              <w:rPr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certifies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that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they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developed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a</w:t>
            </w:r>
            <w:r w:rsidRPr="00BB6A72">
              <w:rPr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plan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i/>
                <w:sz w:val="21"/>
                <w:szCs w:val="21"/>
              </w:rPr>
              <w:t>for</w:t>
            </w:r>
            <w:r w:rsidRPr="00BB6A72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i/>
                <w:sz w:val="21"/>
                <w:szCs w:val="21"/>
              </w:rPr>
              <w:t>this</w:t>
            </w:r>
            <w:r w:rsidRPr="00BB6A72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i/>
                <w:sz w:val="21"/>
                <w:szCs w:val="21"/>
              </w:rPr>
              <w:t>specific</w:t>
            </w:r>
            <w:r w:rsidRPr="00BB6A72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i/>
                <w:sz w:val="21"/>
                <w:szCs w:val="21"/>
              </w:rPr>
              <w:t>proposal</w:t>
            </w:r>
            <w:r w:rsidRPr="00BB6A72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which</w:t>
            </w:r>
            <w:r w:rsidRPr="00BB6A72">
              <w:rPr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meets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the</w:t>
            </w:r>
            <w:r w:rsidRPr="00BB6A72">
              <w:rPr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following</w:t>
            </w:r>
            <w:r w:rsidRPr="00BB6A72">
              <w:rPr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 xml:space="preserve">minimum </w:t>
            </w:r>
            <w:r w:rsidRPr="00BB6A72">
              <w:rPr>
                <w:spacing w:val="-2"/>
                <w:sz w:val="21"/>
                <w:szCs w:val="21"/>
              </w:rPr>
              <w:t>requirements:</w:t>
            </w:r>
          </w:p>
          <w:p w:rsidR="00962516" w:rsidRPr="00BB6A72" w:rsidRDefault="009C3B67" w:rsidP="006102C9">
            <w:pPr>
              <w:pStyle w:val="TableParagraph"/>
              <w:spacing w:line="268" w:lineRule="exact"/>
              <w:ind w:left="233"/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787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D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02C9">
              <w:rPr>
                <w:sz w:val="21"/>
                <w:szCs w:val="21"/>
              </w:rPr>
              <w:t xml:space="preserve">  </w:t>
            </w:r>
            <w:r w:rsidR="00962516" w:rsidRPr="00BB6A72">
              <w:rPr>
                <w:sz w:val="21"/>
                <w:szCs w:val="21"/>
              </w:rPr>
              <w:t>Describes</w:t>
            </w:r>
            <w:r w:rsidR="00962516" w:rsidRPr="00BB6A72">
              <w:rPr>
                <w:spacing w:val="-7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how</w:t>
            </w:r>
            <w:r w:rsidR="00962516" w:rsidRPr="00BB6A72">
              <w:rPr>
                <w:spacing w:val="-7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the</w:t>
            </w:r>
            <w:r w:rsidR="00962516" w:rsidRPr="00BB6A72">
              <w:rPr>
                <w:spacing w:val="-6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following</w:t>
            </w:r>
            <w:r w:rsidR="00962516" w:rsidRPr="00BB6A72">
              <w:rPr>
                <w:spacing w:val="-7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types</w:t>
            </w:r>
            <w:r w:rsidR="00962516" w:rsidRPr="00BB6A72">
              <w:rPr>
                <w:spacing w:val="-7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of</w:t>
            </w:r>
            <w:r w:rsidR="00962516" w:rsidRPr="00BB6A72">
              <w:rPr>
                <w:spacing w:val="-6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behavior</w:t>
            </w:r>
            <w:r w:rsidR="00962516" w:rsidRPr="00BB6A72">
              <w:rPr>
                <w:spacing w:val="-7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will</w:t>
            </w:r>
            <w:r w:rsidR="00962516" w:rsidRPr="00BB6A72">
              <w:rPr>
                <w:spacing w:val="-6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be</w:t>
            </w:r>
            <w:r w:rsidR="00962516" w:rsidRPr="00BB6A72">
              <w:rPr>
                <w:spacing w:val="-7"/>
                <w:sz w:val="21"/>
                <w:szCs w:val="21"/>
              </w:rPr>
              <w:t xml:space="preserve"> </w:t>
            </w:r>
            <w:r w:rsidR="00962516" w:rsidRPr="00BB6A72">
              <w:rPr>
                <w:spacing w:val="-2"/>
                <w:sz w:val="21"/>
                <w:szCs w:val="21"/>
              </w:rPr>
              <w:t>addressed:</w:t>
            </w:r>
          </w:p>
          <w:p w:rsidR="00962516" w:rsidRPr="00BB6A72" w:rsidRDefault="00962516" w:rsidP="00962516">
            <w:pPr>
              <w:pStyle w:val="TableParagraph"/>
              <w:numPr>
                <w:ilvl w:val="0"/>
                <w:numId w:val="3"/>
              </w:numPr>
              <w:tabs>
                <w:tab w:val="left" w:pos="1952"/>
              </w:tabs>
              <w:ind w:right="468"/>
              <w:jc w:val="both"/>
              <w:rPr>
                <w:sz w:val="21"/>
                <w:szCs w:val="21"/>
              </w:rPr>
            </w:pPr>
            <w:r w:rsidRPr="00BB6A72">
              <w:rPr>
                <w:sz w:val="21"/>
                <w:szCs w:val="21"/>
              </w:rPr>
              <w:t>Abuse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of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any</w:t>
            </w:r>
            <w:r w:rsidRPr="00BB6A72">
              <w:rPr>
                <w:spacing w:val="-1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person,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including,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but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not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limited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to,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harassment,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stalking,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bullying,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or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hazing of any kind, whether the behavior is carried out verbally, physically, electronically, or in written form; or</w:t>
            </w:r>
          </w:p>
          <w:p w:rsidR="00962516" w:rsidRPr="00BB6A72" w:rsidRDefault="00962516" w:rsidP="00962516">
            <w:pPr>
              <w:pStyle w:val="TableParagraph"/>
              <w:numPr>
                <w:ilvl w:val="0"/>
                <w:numId w:val="3"/>
              </w:numPr>
              <w:tabs>
                <w:tab w:val="left" w:pos="1952"/>
              </w:tabs>
              <w:ind w:hanging="361"/>
              <w:jc w:val="both"/>
              <w:rPr>
                <w:sz w:val="21"/>
                <w:szCs w:val="21"/>
              </w:rPr>
            </w:pPr>
            <w:r w:rsidRPr="00BB6A72">
              <w:rPr>
                <w:sz w:val="21"/>
                <w:szCs w:val="21"/>
              </w:rPr>
              <w:t>Conduct</w:t>
            </w:r>
            <w:r w:rsidRPr="00BB6A72">
              <w:rPr>
                <w:spacing w:val="-10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that</w:t>
            </w:r>
            <w:r w:rsidRPr="00BB6A72">
              <w:rPr>
                <w:spacing w:val="-8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is</w:t>
            </w:r>
            <w:r w:rsidRPr="00BB6A72">
              <w:rPr>
                <w:spacing w:val="-9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unwelcome,</w:t>
            </w:r>
            <w:r w:rsidRPr="00BB6A72">
              <w:rPr>
                <w:spacing w:val="-9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offensive,</w:t>
            </w:r>
            <w:r w:rsidRPr="00BB6A72">
              <w:rPr>
                <w:spacing w:val="-9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indecent,</w:t>
            </w:r>
            <w:r w:rsidRPr="00BB6A72">
              <w:rPr>
                <w:spacing w:val="-9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obscene,</w:t>
            </w:r>
            <w:r w:rsidRPr="00BB6A72">
              <w:rPr>
                <w:spacing w:val="-9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or</w:t>
            </w:r>
            <w:r w:rsidRPr="00BB6A72">
              <w:rPr>
                <w:spacing w:val="-8"/>
                <w:sz w:val="21"/>
                <w:szCs w:val="21"/>
              </w:rPr>
              <w:t xml:space="preserve"> </w:t>
            </w:r>
            <w:r w:rsidRPr="00BB6A72">
              <w:rPr>
                <w:spacing w:val="-2"/>
                <w:sz w:val="21"/>
                <w:szCs w:val="21"/>
              </w:rPr>
              <w:t>disorderly.</w:t>
            </w:r>
          </w:p>
          <w:p w:rsidR="00962516" w:rsidRPr="00BB6A72" w:rsidRDefault="009C3B67" w:rsidP="006102C9">
            <w:pPr>
              <w:pStyle w:val="TableParagraph"/>
              <w:spacing w:before="121"/>
              <w:ind w:left="1223" w:right="154" w:hanging="991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16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D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02C9">
              <w:rPr>
                <w:sz w:val="21"/>
                <w:szCs w:val="21"/>
              </w:rPr>
              <w:t xml:space="preserve">   </w:t>
            </w:r>
            <w:r w:rsidR="00962516" w:rsidRPr="00BB6A72">
              <w:rPr>
                <w:sz w:val="21"/>
                <w:szCs w:val="21"/>
              </w:rPr>
              <w:t>Identifies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steps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PI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will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take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i/>
                <w:sz w:val="21"/>
                <w:szCs w:val="21"/>
              </w:rPr>
              <w:t>on</w:t>
            </w:r>
            <w:r w:rsidR="00962516" w:rsidRPr="00BB6A72">
              <w:rPr>
                <w:i/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i/>
                <w:sz w:val="21"/>
                <w:szCs w:val="21"/>
              </w:rPr>
              <w:t>this</w:t>
            </w:r>
            <w:r w:rsidR="00962516" w:rsidRPr="00BB6A72">
              <w:rPr>
                <w:i/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i/>
                <w:sz w:val="21"/>
                <w:szCs w:val="21"/>
              </w:rPr>
              <w:t>specific</w:t>
            </w:r>
            <w:r w:rsidR="00962516" w:rsidRPr="00BB6A72">
              <w:rPr>
                <w:i/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i/>
                <w:sz w:val="21"/>
                <w:szCs w:val="21"/>
              </w:rPr>
              <w:t>proposal</w:t>
            </w:r>
            <w:r w:rsidR="00962516" w:rsidRPr="00BB6A72">
              <w:rPr>
                <w:i/>
                <w:spacing w:val="-1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to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nurture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an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inclusive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off-campus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or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off-site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working environment, e.g., trainings; processes to establish shared team definitions of roles, responsibilities, and culture, e.g., codes of conduct; and field support, such as mentor/mentee support mechanisms, regular check-ins, and/or developmental events.</w:t>
            </w:r>
          </w:p>
          <w:p w:rsidR="00962516" w:rsidRPr="00BB6A72" w:rsidRDefault="009C3B67" w:rsidP="006102C9">
            <w:pPr>
              <w:pStyle w:val="TableParagraph"/>
              <w:spacing w:before="119"/>
              <w:ind w:left="1223" w:right="154" w:hanging="991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9636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2C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02C9">
              <w:rPr>
                <w:sz w:val="21"/>
                <w:szCs w:val="21"/>
              </w:rPr>
              <w:t xml:space="preserve">   </w:t>
            </w:r>
            <w:r w:rsidR="00962516" w:rsidRPr="00BB6A72">
              <w:rPr>
                <w:sz w:val="21"/>
                <w:szCs w:val="21"/>
              </w:rPr>
              <w:t>Articulates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how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communications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within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the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team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and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to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the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organization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will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be</w:t>
            </w:r>
            <w:r w:rsidR="00962516" w:rsidRPr="00BB6A72">
              <w:rPr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 xml:space="preserve">managed </w:t>
            </w:r>
            <w:r w:rsidR="00962516" w:rsidRPr="00BB6A72">
              <w:rPr>
                <w:i/>
                <w:sz w:val="21"/>
                <w:szCs w:val="21"/>
              </w:rPr>
              <w:t>on</w:t>
            </w:r>
            <w:r w:rsidR="00962516" w:rsidRPr="00BB6A72">
              <w:rPr>
                <w:i/>
                <w:spacing w:val="-4"/>
                <w:sz w:val="21"/>
                <w:szCs w:val="21"/>
              </w:rPr>
              <w:t xml:space="preserve"> </w:t>
            </w:r>
            <w:r w:rsidR="00962516" w:rsidRPr="00BB6A72">
              <w:rPr>
                <w:i/>
                <w:sz w:val="21"/>
                <w:szCs w:val="21"/>
              </w:rPr>
              <w:t>this particular project</w:t>
            </w:r>
            <w:r w:rsidR="00962516" w:rsidRPr="00BB6A72">
              <w:rPr>
                <w:sz w:val="21"/>
                <w:szCs w:val="21"/>
              </w:rPr>
              <w:t>. NSF is especially concerned about minimizing singular points within the communications pathway (e.g., a single person overseeing access to a single satellite phone).</w:t>
            </w:r>
          </w:p>
          <w:p w:rsidR="00962516" w:rsidRPr="00BB6A72" w:rsidRDefault="009C3B67" w:rsidP="006102C9">
            <w:pPr>
              <w:pStyle w:val="TableParagraph"/>
              <w:spacing w:before="120"/>
              <w:ind w:left="1223" w:right="161" w:hanging="99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735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2C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02C9">
              <w:rPr>
                <w:sz w:val="21"/>
                <w:szCs w:val="21"/>
              </w:rPr>
              <w:t xml:space="preserve">  </w:t>
            </w:r>
            <w:r w:rsidR="00962516" w:rsidRPr="00BB6A72">
              <w:rPr>
                <w:sz w:val="21"/>
                <w:szCs w:val="21"/>
              </w:rPr>
              <w:t xml:space="preserve">Describes any special circumstances </w:t>
            </w:r>
            <w:r w:rsidR="00962516" w:rsidRPr="00BB6A72">
              <w:rPr>
                <w:i/>
                <w:sz w:val="21"/>
                <w:szCs w:val="21"/>
              </w:rPr>
              <w:t xml:space="preserve">on this particular project </w:t>
            </w:r>
            <w:r w:rsidR="00962516" w:rsidRPr="00BB6A72">
              <w:rPr>
                <w:sz w:val="21"/>
                <w:szCs w:val="21"/>
              </w:rPr>
              <w:t>such as the involvement of multiple organizations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or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the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presence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of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third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parties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in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the</w:t>
            </w:r>
            <w:r w:rsidR="00962516" w:rsidRPr="00BB6A72">
              <w:rPr>
                <w:spacing w:val="-1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working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environment.</w:t>
            </w:r>
            <w:r w:rsidR="00962516" w:rsidRPr="00BB6A72">
              <w:rPr>
                <w:spacing w:val="40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The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process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or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method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for making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incident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reports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as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well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as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how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any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reports</w:t>
            </w:r>
            <w:r w:rsidR="00962516" w:rsidRPr="00BB6A72">
              <w:rPr>
                <w:spacing w:val="-1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received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will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be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resolved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should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also</w:t>
            </w:r>
            <w:r w:rsidR="00962516" w:rsidRPr="00BB6A72">
              <w:rPr>
                <w:spacing w:val="-3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>be</w:t>
            </w:r>
            <w:r w:rsidR="00962516" w:rsidRPr="00BB6A72">
              <w:rPr>
                <w:spacing w:val="-2"/>
                <w:sz w:val="21"/>
                <w:szCs w:val="21"/>
              </w:rPr>
              <w:t xml:space="preserve"> </w:t>
            </w:r>
            <w:r w:rsidR="00962516" w:rsidRPr="00BB6A72">
              <w:rPr>
                <w:sz w:val="21"/>
                <w:szCs w:val="21"/>
              </w:rPr>
              <w:t xml:space="preserve">accounted </w:t>
            </w:r>
            <w:r w:rsidR="00962516" w:rsidRPr="00BB6A72">
              <w:rPr>
                <w:spacing w:val="-4"/>
                <w:sz w:val="21"/>
                <w:szCs w:val="21"/>
              </w:rPr>
              <w:t>for.</w:t>
            </w:r>
          </w:p>
          <w:p w:rsidR="00962516" w:rsidRPr="00BB6A72" w:rsidRDefault="00962516" w:rsidP="00962516">
            <w:pPr>
              <w:pStyle w:val="TableParagraph"/>
              <w:tabs>
                <w:tab w:val="left" w:pos="5184"/>
              </w:tabs>
              <w:spacing w:before="120"/>
              <w:rPr>
                <w:sz w:val="21"/>
                <w:szCs w:val="21"/>
              </w:rPr>
            </w:pPr>
            <w:r w:rsidRPr="00BB6A72">
              <w:rPr>
                <w:spacing w:val="-5"/>
                <w:sz w:val="21"/>
                <w:szCs w:val="21"/>
              </w:rPr>
              <w:t>I,</w:t>
            </w:r>
            <w:r w:rsidRPr="00BB6A72">
              <w:rPr>
                <w:sz w:val="21"/>
                <w:szCs w:val="21"/>
                <w:u w:val="single"/>
              </w:rPr>
              <w:tab/>
            </w:r>
            <w:r w:rsidRPr="00BB6A72">
              <w:rPr>
                <w:sz w:val="21"/>
                <w:szCs w:val="21"/>
              </w:rPr>
              <w:t>(PI),</w:t>
            </w:r>
            <w:r w:rsidRPr="00BB6A72">
              <w:rPr>
                <w:spacing w:val="-8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agree</w:t>
            </w:r>
            <w:r w:rsidRPr="00BB6A72">
              <w:rPr>
                <w:spacing w:val="-7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to</w:t>
            </w:r>
            <w:r w:rsidRPr="00BB6A72">
              <w:rPr>
                <w:spacing w:val="-8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disseminate</w:t>
            </w:r>
            <w:r w:rsidRPr="00BB6A72">
              <w:rPr>
                <w:spacing w:val="-1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this</w:t>
            </w:r>
            <w:r w:rsidRPr="00BB6A72">
              <w:rPr>
                <w:spacing w:val="-6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plan</w:t>
            </w:r>
            <w:r w:rsidRPr="00BB6A72">
              <w:rPr>
                <w:spacing w:val="-7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to all</w:t>
            </w:r>
            <w:r w:rsidRPr="00BB6A72">
              <w:rPr>
                <w:spacing w:val="-7"/>
                <w:sz w:val="21"/>
                <w:szCs w:val="21"/>
              </w:rPr>
              <w:t xml:space="preserve"> </w:t>
            </w:r>
            <w:r w:rsidRPr="00BB6A72">
              <w:rPr>
                <w:spacing w:val="-2"/>
                <w:sz w:val="21"/>
                <w:szCs w:val="21"/>
              </w:rPr>
              <w:t>individuals</w:t>
            </w:r>
          </w:p>
          <w:p w:rsidR="00962516" w:rsidRPr="00BB6A72" w:rsidRDefault="00962516" w:rsidP="00962516">
            <w:pPr>
              <w:pStyle w:val="TableParagraph"/>
              <w:ind w:right="161"/>
              <w:rPr>
                <w:sz w:val="21"/>
                <w:szCs w:val="21"/>
              </w:rPr>
            </w:pPr>
            <w:proofErr w:type="gramStart"/>
            <w:r w:rsidRPr="00BB6A72">
              <w:rPr>
                <w:sz w:val="21"/>
                <w:szCs w:val="21"/>
              </w:rPr>
              <w:t>participating</w:t>
            </w:r>
            <w:proofErr w:type="gramEnd"/>
            <w:r w:rsidRPr="00BB6A72">
              <w:rPr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in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the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off-campus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or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off-site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research</w:t>
            </w:r>
            <w:r w:rsidRPr="00BB6A72">
              <w:rPr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prior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to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the</w:t>
            </w:r>
            <w:r w:rsidRPr="00BB6A72">
              <w:rPr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commencement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of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the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work.</w:t>
            </w:r>
            <w:r w:rsidRPr="00BB6A72">
              <w:rPr>
                <w:spacing w:val="-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By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signing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and</w:t>
            </w:r>
            <w:r w:rsidRPr="00BB6A72">
              <w:rPr>
                <w:spacing w:val="-3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attaching the Safety &amp; Inclusion Plan for this specific proposal, I agree to abide by the plan as articulated. I will consult with ORAA prior to making any changes or updates to the safety plan. I understand that it is my responsibility to disseminate the approved plan to all individuals participating in the off-campus or off-site research prior to departure. This includes individuals who may be added to the project at a later date. Failure to share this plan with all individuals participating in the off-site/off-campus activity is grounds for disciplinary action. Non-compliant investigators may be prohibited from serving as PI on NSF projects.</w:t>
            </w:r>
          </w:p>
          <w:p w:rsidR="00962516" w:rsidRPr="00BB6A72" w:rsidRDefault="00962516" w:rsidP="00962516">
            <w:pPr>
              <w:pStyle w:val="TableParagraph"/>
              <w:tabs>
                <w:tab w:val="left" w:pos="6686"/>
              </w:tabs>
              <w:spacing w:before="160" w:after="35"/>
              <w:jc w:val="both"/>
              <w:rPr>
                <w:sz w:val="21"/>
                <w:szCs w:val="21"/>
              </w:rPr>
            </w:pPr>
            <w:r w:rsidRPr="00BB6A72">
              <w:rPr>
                <w:sz w:val="21"/>
                <w:szCs w:val="21"/>
              </w:rPr>
              <w:t>PI</w:t>
            </w:r>
            <w:r w:rsidRPr="00BB6A72">
              <w:rPr>
                <w:spacing w:val="-4"/>
                <w:sz w:val="21"/>
                <w:szCs w:val="21"/>
              </w:rPr>
              <w:t xml:space="preserve"> </w:t>
            </w:r>
            <w:r w:rsidRPr="00BB6A72">
              <w:rPr>
                <w:spacing w:val="-2"/>
                <w:sz w:val="21"/>
                <w:szCs w:val="21"/>
              </w:rPr>
              <w:t>Signature</w:t>
            </w:r>
            <w:r w:rsidRPr="00BB6A72">
              <w:rPr>
                <w:sz w:val="21"/>
                <w:szCs w:val="21"/>
              </w:rPr>
              <w:tab/>
            </w:r>
            <w:r w:rsidRPr="00BB6A72">
              <w:rPr>
                <w:spacing w:val="-4"/>
                <w:sz w:val="21"/>
                <w:szCs w:val="21"/>
              </w:rPr>
              <w:t>Date</w:t>
            </w:r>
          </w:p>
          <w:p w:rsidR="00962516" w:rsidRPr="00BB6A72" w:rsidRDefault="00962516" w:rsidP="00962516">
            <w:pPr>
              <w:pStyle w:val="TableParagraph"/>
              <w:tabs>
                <w:tab w:val="left" w:pos="7152"/>
              </w:tabs>
              <w:spacing w:line="20" w:lineRule="exact"/>
              <w:ind w:left="1256"/>
              <w:rPr>
                <w:sz w:val="21"/>
                <w:szCs w:val="21"/>
              </w:rPr>
            </w:pPr>
            <w:r w:rsidRPr="00BB6A72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45784A9D" wp14:editId="32D340ED">
                      <wp:extent cx="3109595" cy="12700"/>
                      <wp:effectExtent l="6350" t="4445" r="8255" b="190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9595" cy="12700"/>
                                <a:chOff x="0" y="0"/>
                                <a:chExt cx="4897" cy="20"/>
                              </a:xfrm>
                            </wpg:grpSpPr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0" y="10"/>
                                  <a:ext cx="4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244.85pt;height:1pt;mso-position-horizontal-relative:char;mso-position-vertical-relative:line" coordsize="4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">
                      <v:line id="Line 9" o:spid="_x0000_s1027" style="position:absolute;visibility:visible;mso-wrap-style:square" from="0,10" to="489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<w10:anchorlock/>
                    </v:group>
                  </w:pict>
                </mc:Fallback>
              </mc:AlternateContent>
            </w:r>
            <w:r w:rsidRPr="00BB6A72">
              <w:rPr>
                <w:sz w:val="21"/>
                <w:szCs w:val="21"/>
              </w:rPr>
              <w:tab/>
            </w:r>
            <w:r w:rsidRPr="00BB6A72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6D6EA068" wp14:editId="480CAD97">
                      <wp:extent cx="1916430" cy="12700"/>
                      <wp:effectExtent l="6985" t="4445" r="10160" b="190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6430" cy="12700"/>
                                <a:chOff x="0" y="0"/>
                                <a:chExt cx="3018" cy="20"/>
                              </a:xfrm>
                            </wpg:grpSpPr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0" y="10"/>
                                  <a:ext cx="30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150.9pt;height:1pt;mso-position-horizontal-relative:char;mso-position-vertical-relative:line" coordsize="3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">
                      <v:line id="Line 7" o:spid="_x0000_s1027" style="position:absolute;visibility:visible;mso-wrap-style:square" from="0,10" to="301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    <w10:anchorlock/>
                    </v:group>
                  </w:pict>
                </mc:Fallback>
              </mc:AlternateContent>
            </w:r>
          </w:p>
          <w:p w:rsidR="00962516" w:rsidRDefault="00962516" w:rsidP="00962516">
            <w:pPr>
              <w:pStyle w:val="TableParagraph"/>
              <w:spacing w:before="64"/>
            </w:pPr>
            <w:r w:rsidRPr="00BB6A72">
              <w:rPr>
                <w:sz w:val="21"/>
                <w:szCs w:val="21"/>
              </w:rPr>
              <w:t>KR</w:t>
            </w:r>
            <w:r w:rsidRPr="00BB6A72">
              <w:rPr>
                <w:spacing w:val="-12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Proposal</w:t>
            </w:r>
            <w:r w:rsidRPr="00BB6A72">
              <w:rPr>
                <w:spacing w:val="-11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Development</w:t>
            </w:r>
            <w:r w:rsidRPr="00BB6A72">
              <w:rPr>
                <w:spacing w:val="-11"/>
                <w:sz w:val="21"/>
                <w:szCs w:val="21"/>
              </w:rPr>
              <w:t xml:space="preserve"> </w:t>
            </w:r>
            <w:r w:rsidRPr="00BB6A72">
              <w:rPr>
                <w:spacing w:val="-2"/>
                <w:sz w:val="21"/>
                <w:szCs w:val="21"/>
              </w:rPr>
              <w:t>Number</w:t>
            </w:r>
            <w:r w:rsidRPr="00BB6A72">
              <w:rPr>
                <w:sz w:val="21"/>
                <w:szCs w:val="21"/>
              </w:rPr>
              <w:tab/>
            </w:r>
            <w:r w:rsidR="006102C9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1247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7D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BB6A72">
              <w:rPr>
                <w:sz w:val="21"/>
                <w:szCs w:val="21"/>
              </w:rPr>
              <w:t>New</w:t>
            </w:r>
            <w:r w:rsidRPr="00BB6A72">
              <w:rPr>
                <w:spacing w:val="-6"/>
                <w:sz w:val="21"/>
                <w:szCs w:val="21"/>
              </w:rPr>
              <w:t xml:space="preserve"> </w:t>
            </w:r>
            <w:r w:rsidRPr="00BB6A72">
              <w:rPr>
                <w:spacing w:val="-4"/>
                <w:sz w:val="21"/>
                <w:szCs w:val="21"/>
              </w:rPr>
              <w:t>Plan</w:t>
            </w:r>
            <w:r w:rsidRPr="00BB6A72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209334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7D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BB6A72">
              <w:rPr>
                <w:rFonts w:ascii="Times New Roman"/>
                <w:spacing w:val="-16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Revision</w:t>
            </w:r>
            <w:r w:rsidRPr="00BB6A72">
              <w:rPr>
                <w:spacing w:val="-8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of</w:t>
            </w:r>
            <w:r w:rsidRPr="00BB6A72">
              <w:rPr>
                <w:spacing w:val="-5"/>
                <w:sz w:val="21"/>
                <w:szCs w:val="21"/>
              </w:rPr>
              <w:t xml:space="preserve"> </w:t>
            </w:r>
            <w:r w:rsidRPr="00BB6A72">
              <w:rPr>
                <w:sz w:val="21"/>
                <w:szCs w:val="21"/>
              </w:rPr>
              <w:t>Plan</w:t>
            </w:r>
          </w:p>
        </w:tc>
        <w:bookmarkStart w:id="0" w:name="_GoBack"/>
        <w:bookmarkEnd w:id="0"/>
      </w:tr>
    </w:tbl>
    <w:p w:rsidR="00962516" w:rsidRPr="008F1085" w:rsidRDefault="00962516" w:rsidP="008F1085">
      <w:pPr>
        <w:rPr>
          <w:rFonts w:ascii="Times New Roman" w:hAnsi="Times New Roman" w:cs="Times New Roman"/>
          <w:sz w:val="24"/>
          <w:szCs w:val="24"/>
        </w:rPr>
      </w:pPr>
    </w:p>
    <w:sectPr w:rsidR="00962516" w:rsidRPr="008F1085" w:rsidSect="00962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C0B"/>
    <w:multiLevelType w:val="hybridMultilevel"/>
    <w:tmpl w:val="BEA41586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449B2BAD"/>
    <w:multiLevelType w:val="hybridMultilevel"/>
    <w:tmpl w:val="887693E0"/>
    <w:lvl w:ilvl="0" w:tplc="5FE079E4">
      <w:start w:val="1"/>
      <w:numFmt w:val="lowerLetter"/>
      <w:lvlText w:val="%1."/>
      <w:lvlJc w:val="left"/>
      <w:pPr>
        <w:ind w:left="19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9F06248E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2" w:tplc="A63028B4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3" w:tplc="D50E2728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4" w:tplc="A450093A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5" w:tplc="67C460A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6" w:tplc="0416FC4A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7" w:tplc="5614A034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  <w:lvl w:ilvl="8" w:tplc="7BA618BE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abstractNum w:abstractNumId="2">
    <w:nsid w:val="4D6F6FBC"/>
    <w:multiLevelType w:val="hybridMultilevel"/>
    <w:tmpl w:val="B0B240B6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16"/>
    <w:rsid w:val="000518A6"/>
    <w:rsid w:val="00172F90"/>
    <w:rsid w:val="002C71B6"/>
    <w:rsid w:val="00555B1A"/>
    <w:rsid w:val="006102C9"/>
    <w:rsid w:val="00731BFE"/>
    <w:rsid w:val="008F1085"/>
    <w:rsid w:val="00962516"/>
    <w:rsid w:val="009807DC"/>
    <w:rsid w:val="00A24B8D"/>
    <w:rsid w:val="00BB6A72"/>
    <w:rsid w:val="00C34D3F"/>
    <w:rsid w:val="00D51C7E"/>
    <w:rsid w:val="00DE117A"/>
    <w:rsid w:val="00E86B8D"/>
    <w:rsid w:val="00EC0BB6"/>
    <w:rsid w:val="00E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8D"/>
    <w:pPr>
      <w:widowControl w:val="0"/>
    </w:pPr>
    <w:rPr>
      <w:rFonts w:ascii="Times New Roman" w:eastAsia="Times New Roman" w:hAnsi="Times New Roman" w:cs="Tahoma"/>
      <w:snapToGrid w:val="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8D"/>
    <w:rPr>
      <w:rFonts w:ascii="Times New Roman" w:eastAsia="Times New Roman" w:hAnsi="Times New Roman" w:cs="Tahoma"/>
      <w:snapToGrid w:val="0"/>
      <w:szCs w:val="16"/>
    </w:rPr>
  </w:style>
  <w:style w:type="paragraph" w:styleId="CommentText">
    <w:name w:val="annotation text"/>
    <w:basedOn w:val="Normal"/>
    <w:link w:val="CommentTextChar"/>
    <w:rsid w:val="00DE117A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DE117A"/>
    <w:rPr>
      <w:snapToGrid w:val="0"/>
    </w:rPr>
  </w:style>
  <w:style w:type="paragraph" w:customStyle="1" w:styleId="TableParagraph">
    <w:name w:val="Table Paragraph"/>
    <w:basedOn w:val="Normal"/>
    <w:uiPriority w:val="1"/>
    <w:qFormat/>
    <w:rsid w:val="00962516"/>
    <w:pPr>
      <w:widowControl w:val="0"/>
      <w:autoSpaceDE w:val="0"/>
      <w:autoSpaceDN w:val="0"/>
      <w:ind w:left="151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62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8D"/>
    <w:pPr>
      <w:widowControl w:val="0"/>
    </w:pPr>
    <w:rPr>
      <w:rFonts w:ascii="Times New Roman" w:eastAsia="Times New Roman" w:hAnsi="Times New Roman" w:cs="Tahoma"/>
      <w:snapToGrid w:val="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8D"/>
    <w:rPr>
      <w:rFonts w:ascii="Times New Roman" w:eastAsia="Times New Roman" w:hAnsi="Times New Roman" w:cs="Tahoma"/>
      <w:snapToGrid w:val="0"/>
      <w:szCs w:val="16"/>
    </w:rPr>
  </w:style>
  <w:style w:type="paragraph" w:styleId="CommentText">
    <w:name w:val="annotation text"/>
    <w:basedOn w:val="Normal"/>
    <w:link w:val="CommentTextChar"/>
    <w:rsid w:val="00DE117A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DE117A"/>
    <w:rPr>
      <w:snapToGrid w:val="0"/>
    </w:rPr>
  </w:style>
  <w:style w:type="paragraph" w:customStyle="1" w:styleId="TableParagraph">
    <w:name w:val="Table Paragraph"/>
    <w:basedOn w:val="Normal"/>
    <w:uiPriority w:val="1"/>
    <w:qFormat/>
    <w:rsid w:val="00962516"/>
    <w:pPr>
      <w:widowControl w:val="0"/>
      <w:autoSpaceDE w:val="0"/>
      <w:autoSpaceDN w:val="0"/>
      <w:ind w:left="151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62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6B04FF-070A-4BB7-88E2-CEE99F95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3206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arichmond</dc:creator>
  <cp:lastModifiedBy>arichmond</cp:lastModifiedBy>
  <cp:revision>2</cp:revision>
  <dcterms:created xsi:type="dcterms:W3CDTF">2023-02-13T18:38:00Z</dcterms:created>
  <dcterms:modified xsi:type="dcterms:W3CDTF">2023-02-13T18:38:00Z</dcterms:modified>
</cp:coreProperties>
</file>